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35" w:rsidRPr="00AE536C" w:rsidRDefault="00F64535" w:rsidP="004A5368">
      <w:pPr>
        <w:spacing w:line="440" w:lineRule="exact"/>
        <w:jc w:val="right"/>
        <w:rPr>
          <w:rFonts w:ascii="メイリオ" w:eastAsia="メイリオ" w:hAnsi="メイリオ" w:cs="メイリオ"/>
          <w:sz w:val="24"/>
          <w:szCs w:val="24"/>
          <w:lang w:eastAsia="ja-JP"/>
        </w:rPr>
      </w:pPr>
      <w:r w:rsidRPr="00AE536C">
        <w:rPr>
          <w:rFonts w:ascii="メイリオ" w:eastAsia="メイリオ" w:hAnsi="メイリオ" w:cs="メイリオ" w:hint="eastAsia"/>
          <w:sz w:val="24"/>
          <w:szCs w:val="24"/>
          <w:lang w:eastAsia="ja-JP"/>
        </w:rPr>
        <w:t>錦潤管理コンサルティング有限</w:t>
      </w:r>
      <w:r w:rsidR="0074487A">
        <w:rPr>
          <w:rFonts w:ascii="メイリオ" w:eastAsia="メイリオ" w:hAnsi="メイリオ" w:cs="メイリオ" w:hint="eastAsia"/>
          <w:sz w:val="24"/>
          <w:szCs w:val="24"/>
          <w:lang w:eastAsia="ja-JP"/>
        </w:rPr>
        <w:t>責任</w:t>
      </w:r>
      <w:r w:rsidRPr="00AE536C">
        <w:rPr>
          <w:rFonts w:ascii="メイリオ" w:eastAsia="メイリオ" w:hAnsi="メイリオ" w:cs="メイリオ" w:hint="eastAsia"/>
          <w:sz w:val="24"/>
          <w:szCs w:val="24"/>
          <w:lang w:eastAsia="ja-JP"/>
        </w:rPr>
        <w:t>公司</w:t>
      </w:r>
    </w:p>
    <w:p w:rsidR="00F64535" w:rsidRPr="00AE536C" w:rsidRDefault="00F64535" w:rsidP="00AE536C">
      <w:pPr>
        <w:spacing w:line="440" w:lineRule="exact"/>
        <w:rPr>
          <w:rFonts w:ascii="メイリオ" w:eastAsia="メイリオ" w:hAnsi="メイリオ" w:cs="メイリオ"/>
          <w:sz w:val="24"/>
          <w:szCs w:val="24"/>
          <w:lang w:eastAsia="ja-JP"/>
        </w:rPr>
      </w:pPr>
      <w:r w:rsidRPr="00AE536C">
        <w:rPr>
          <w:rFonts w:ascii="メイリオ" w:eastAsia="メイリオ" w:hAnsi="メイリオ" w:cs="メイリオ" w:hint="eastAsia"/>
          <w:sz w:val="24"/>
          <w:szCs w:val="24"/>
          <w:lang w:eastAsia="ja-JP"/>
        </w:rPr>
        <w:t>お客様各位：</w:t>
      </w:r>
      <w:bookmarkStart w:id="0" w:name="_GoBack"/>
      <w:bookmarkEnd w:id="0"/>
    </w:p>
    <w:p w:rsidR="00F64535" w:rsidRPr="00AE536C" w:rsidRDefault="004858A0" w:rsidP="00AE536C">
      <w:pPr>
        <w:spacing w:line="400" w:lineRule="exact"/>
        <w:rPr>
          <w:rFonts w:ascii="メイリオ" w:eastAsia="メイリオ" w:hAnsi="メイリオ" w:cs="メイリオ"/>
          <w:lang w:eastAsia="ja-JP"/>
        </w:rPr>
      </w:pPr>
      <w:r>
        <w:rPr>
          <w:rFonts w:ascii="メイリオ" w:eastAsia="メイリオ" w:hAnsi="メイリオ" w:cs="メイリオ"/>
          <w:noProof/>
          <w:lang w:eastAsia="ja-JP"/>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110490</wp:posOffset>
                </wp:positionV>
                <wp:extent cx="5819775" cy="2583180"/>
                <wp:effectExtent l="0" t="0" r="28575"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583180"/>
                        </a:xfrm>
                        <a:prstGeom prst="rect">
                          <a:avLst/>
                        </a:prstGeom>
                        <a:solidFill>
                          <a:srgbClr val="FFFFFF"/>
                        </a:solidFill>
                        <a:ln w="9525">
                          <a:solidFill>
                            <a:srgbClr val="000000"/>
                          </a:solidFill>
                          <a:miter lim="800000"/>
                          <a:headEnd/>
                          <a:tailEnd/>
                        </a:ln>
                      </wps:spPr>
                      <wps:txbx>
                        <w:txbxContent>
                          <w:p w:rsidR="00B76D1D" w:rsidRPr="00AE536C" w:rsidRDefault="00B76D1D" w:rsidP="00AE536C">
                            <w:pPr>
                              <w:spacing w:line="440" w:lineRule="exact"/>
                              <w:rPr>
                                <w:rFonts w:ascii="メイリオ" w:eastAsia="メイリオ" w:hAnsi="メイリオ" w:cs="メイリオ"/>
                                <w:sz w:val="24"/>
                                <w:szCs w:val="24"/>
                                <w:lang w:eastAsia="ja-JP"/>
                              </w:rPr>
                            </w:pPr>
                            <w:r w:rsidRPr="00AE536C">
                              <w:rPr>
                                <w:rFonts w:ascii="メイリオ" w:eastAsia="メイリオ" w:hAnsi="メイリオ" w:cs="メイリオ"/>
                                <w:sz w:val="24"/>
                                <w:szCs w:val="24"/>
                                <w:lang w:eastAsia="ja-JP"/>
                              </w:rPr>
                              <w:t>日産訓MTP＆TWIセミナー開催のご案内</w:t>
                            </w:r>
                          </w:p>
                          <w:p w:rsidR="00B76D1D" w:rsidRPr="00AE536C" w:rsidRDefault="00B76D1D" w:rsidP="00AE536C">
                            <w:pPr>
                              <w:spacing w:line="200" w:lineRule="exact"/>
                              <w:rPr>
                                <w:rFonts w:ascii="メイリオ" w:eastAsia="メイリオ" w:hAnsi="メイリオ" w:cs="メイリオ"/>
                                <w:sz w:val="15"/>
                                <w:szCs w:val="15"/>
                                <w:lang w:eastAsia="ja-JP"/>
                              </w:rPr>
                            </w:pPr>
                          </w:p>
                          <w:p w:rsidR="00B76D1D" w:rsidRPr="00AE536C" w:rsidRDefault="00B76D1D" w:rsidP="004A5368">
                            <w:pPr>
                              <w:spacing w:line="400" w:lineRule="exact"/>
                              <w:rPr>
                                <w:rFonts w:ascii="メイリオ" w:eastAsia="メイリオ" w:hAnsi="メイリオ" w:cs="メイリオ"/>
                                <w:sz w:val="24"/>
                                <w:szCs w:val="24"/>
                                <w:lang w:eastAsia="ja-JP"/>
                              </w:rPr>
                            </w:pPr>
                            <w:r w:rsidRPr="00AE536C">
                              <w:rPr>
                                <w:rFonts w:ascii="メイリオ" w:eastAsia="メイリオ" w:hAnsi="メイリオ" w:cs="メイリオ" w:hint="eastAsia"/>
                                <w:sz w:val="24"/>
                                <w:szCs w:val="24"/>
                                <w:lang w:eastAsia="ja-JP"/>
                              </w:rPr>
                              <w:t>１、「</w:t>
                            </w:r>
                            <w:r w:rsidR="00270529" w:rsidRPr="000007CA">
                              <w:rPr>
                                <w:rFonts w:ascii="メイリオ" w:eastAsia="メイリオ" w:hAnsi="メイリオ" w:cs="メイリオ" w:hint="eastAsia"/>
                                <w:sz w:val="24"/>
                                <w:szCs w:val="24"/>
                                <w:lang w:eastAsia="ja-JP"/>
                              </w:rPr>
                              <w:t>MTP</w:t>
                            </w:r>
                            <w:r w:rsidR="00270529">
                              <w:rPr>
                                <w:rFonts w:ascii="メイリオ" w:eastAsia="メイリオ" w:hAnsi="メイリオ" w:cs="メイリオ" w:hint="eastAsia"/>
                                <w:sz w:val="24"/>
                                <w:szCs w:val="24"/>
                                <w:lang w:eastAsia="ja-JP"/>
                              </w:rPr>
                              <w:t>紹介―管理者基本的な姿勢</w:t>
                            </w:r>
                            <w:r w:rsidRPr="00AE536C">
                              <w:rPr>
                                <w:rFonts w:ascii="メイリオ" w:eastAsia="メイリオ" w:hAnsi="メイリオ" w:cs="メイリオ" w:hint="eastAsia"/>
                                <w:sz w:val="24"/>
                                <w:szCs w:val="24"/>
                                <w:lang w:eastAsia="ja-JP"/>
                              </w:rPr>
                              <w:t>」</w:t>
                            </w:r>
                          </w:p>
                          <w:p w:rsidR="00B76D1D" w:rsidRPr="00AE536C" w:rsidRDefault="00B76D1D" w:rsidP="004A5368">
                            <w:pPr>
                              <w:spacing w:line="400" w:lineRule="exact"/>
                              <w:rPr>
                                <w:rFonts w:ascii="メイリオ" w:eastAsia="メイリオ" w:hAnsi="メイリオ" w:cs="メイリオ"/>
                                <w:sz w:val="24"/>
                                <w:szCs w:val="24"/>
                              </w:rPr>
                            </w:pPr>
                            <w:r w:rsidRPr="00AE536C">
                              <w:rPr>
                                <w:rFonts w:ascii="メイリオ" w:eastAsia="メイリオ" w:hAnsi="メイリオ" w:cs="メイリオ" w:hint="eastAsia"/>
                                <w:sz w:val="24"/>
                                <w:szCs w:val="24"/>
                                <w:lang w:eastAsia="ja-JP"/>
                              </w:rPr>
                              <w:t xml:space="preserve">　　　　　</w:t>
                            </w:r>
                            <w:r w:rsidR="00D24CD3">
                              <w:rPr>
                                <w:rFonts w:ascii="メイリオ" w:eastAsia="メイリオ" w:hAnsi="メイリオ" w:cs="メイリオ" w:hint="eastAsia"/>
                                <w:sz w:val="24"/>
                                <w:szCs w:val="24"/>
                              </w:rPr>
                              <w:t xml:space="preserve">日本産業訓練協会　</w:t>
                            </w:r>
                            <w:r w:rsidRPr="00AE536C">
                              <w:rPr>
                                <w:rFonts w:ascii="メイリオ" w:eastAsia="メイリオ" w:hAnsi="メイリオ" w:cs="メイリオ" w:hint="eastAsia"/>
                                <w:sz w:val="24"/>
                                <w:szCs w:val="24"/>
                              </w:rPr>
                              <w:t>研修部長　山口和人</w:t>
                            </w:r>
                          </w:p>
                          <w:p w:rsidR="00B76D1D" w:rsidRPr="00AE536C" w:rsidRDefault="00B76D1D" w:rsidP="004A5368">
                            <w:pPr>
                              <w:spacing w:line="400" w:lineRule="exact"/>
                              <w:rPr>
                                <w:rFonts w:ascii="メイリオ" w:eastAsia="メイリオ" w:hAnsi="メイリオ" w:cs="メイリオ"/>
                                <w:sz w:val="24"/>
                                <w:szCs w:val="24"/>
                                <w:lang w:eastAsia="ja-JP"/>
                              </w:rPr>
                            </w:pPr>
                            <w:r w:rsidRPr="00AE536C">
                              <w:rPr>
                                <w:rFonts w:ascii="メイリオ" w:eastAsia="メイリオ" w:hAnsi="メイリオ" w:cs="メイリオ" w:hint="eastAsia"/>
                                <w:sz w:val="24"/>
                                <w:szCs w:val="24"/>
                              </w:rPr>
                              <w:t xml:space="preserve">　　　　　</w:t>
                            </w:r>
                            <w:r w:rsidRPr="00AE536C">
                              <w:rPr>
                                <w:rFonts w:ascii="メイリオ" w:eastAsia="メイリオ" w:hAnsi="メイリオ" w:cs="メイリオ" w:hint="eastAsia"/>
                                <w:sz w:val="24"/>
                                <w:szCs w:val="24"/>
                                <w:lang w:eastAsia="ja-JP"/>
                              </w:rPr>
                              <w:t>錦潤管理コンサルティング有限公司　講師　蔡錦（通訳）</w:t>
                            </w:r>
                          </w:p>
                          <w:p w:rsidR="00B76D1D" w:rsidRPr="00AE536C" w:rsidRDefault="00B76D1D" w:rsidP="00AE536C">
                            <w:pPr>
                              <w:spacing w:line="200" w:lineRule="exact"/>
                              <w:rPr>
                                <w:rFonts w:ascii="メイリオ" w:eastAsia="メイリオ" w:hAnsi="メイリオ" w:cs="メイリオ"/>
                                <w:sz w:val="24"/>
                                <w:szCs w:val="24"/>
                                <w:lang w:eastAsia="ja-JP"/>
                              </w:rPr>
                            </w:pPr>
                          </w:p>
                          <w:p w:rsidR="00D24CD3" w:rsidRPr="00AE536C" w:rsidRDefault="00B76D1D" w:rsidP="00D24CD3">
                            <w:pPr>
                              <w:spacing w:line="400" w:lineRule="exact"/>
                              <w:rPr>
                                <w:rFonts w:ascii="メイリオ" w:eastAsia="メイリオ" w:hAnsi="メイリオ" w:cs="メイリオ"/>
                                <w:sz w:val="24"/>
                                <w:szCs w:val="24"/>
                                <w:lang w:eastAsia="ja-JP"/>
                              </w:rPr>
                            </w:pPr>
                            <w:r w:rsidRPr="00AE536C">
                              <w:rPr>
                                <w:rFonts w:ascii="メイリオ" w:eastAsia="メイリオ" w:hAnsi="メイリオ" w:cs="メイリオ" w:hint="eastAsia"/>
                                <w:sz w:val="24"/>
                                <w:szCs w:val="24"/>
                                <w:lang w:eastAsia="ja-JP"/>
                              </w:rPr>
                              <w:t>２、</w:t>
                            </w:r>
                            <w:r w:rsidR="00D24CD3" w:rsidRPr="00AE536C">
                              <w:rPr>
                                <w:rFonts w:ascii="メイリオ" w:eastAsia="メイリオ" w:hAnsi="メイリオ" w:cs="メイリオ" w:hint="eastAsia"/>
                                <w:sz w:val="24"/>
                                <w:szCs w:val="24"/>
                                <w:lang w:eastAsia="ja-JP"/>
                              </w:rPr>
                              <w:t>「TWI-JR仕事関係紹介</w:t>
                            </w:r>
                            <w:r w:rsidR="007F5B3D" w:rsidRPr="007F5B3D">
                              <w:rPr>
                                <w:rFonts w:ascii="メイリオ" w:eastAsia="メイリオ" w:hAnsi="メイリオ" w:cs="メイリオ" w:hint="eastAsia"/>
                                <w:sz w:val="24"/>
                                <w:szCs w:val="24"/>
                                <w:lang w:eastAsia="ja-JP"/>
                              </w:rPr>
                              <w:t>（</w:t>
                            </w:r>
                            <w:r w:rsidR="007F5B3D">
                              <w:rPr>
                                <w:rFonts w:ascii="メイリオ" w:eastAsia="メイリオ" w:hAnsi="メイリオ" w:cs="メイリオ" w:hint="eastAsia"/>
                                <w:sz w:val="24"/>
                                <w:szCs w:val="24"/>
                                <w:lang w:eastAsia="ja-JP"/>
                              </w:rPr>
                              <w:t>やる気にさせる人への接し方</w:t>
                            </w:r>
                            <w:r w:rsidR="007F5B3D" w:rsidRPr="007F5B3D">
                              <w:rPr>
                                <w:rFonts w:ascii="メイリオ" w:eastAsia="メイリオ" w:hAnsi="メイリオ" w:cs="メイリオ" w:hint="eastAsia"/>
                                <w:sz w:val="24"/>
                                <w:szCs w:val="24"/>
                                <w:lang w:eastAsia="ja-JP"/>
                              </w:rPr>
                              <w:t>）</w:t>
                            </w:r>
                            <w:r w:rsidR="00D24CD3" w:rsidRPr="00AE536C">
                              <w:rPr>
                                <w:rFonts w:ascii="メイリオ" w:eastAsia="メイリオ" w:hAnsi="メイリオ" w:cs="メイリオ" w:hint="eastAsia"/>
                                <w:sz w:val="24"/>
                                <w:szCs w:val="24"/>
                                <w:lang w:eastAsia="ja-JP"/>
                              </w:rPr>
                              <w:t>」</w:t>
                            </w:r>
                          </w:p>
                          <w:p w:rsidR="00B76D1D" w:rsidRPr="00AE536C" w:rsidRDefault="00D24CD3" w:rsidP="00D24CD3">
                            <w:pPr>
                              <w:spacing w:line="400" w:lineRule="exact"/>
                              <w:rPr>
                                <w:rFonts w:ascii="メイリオ" w:eastAsia="メイリオ" w:hAnsi="メイリオ" w:cs="メイリオ"/>
                                <w:sz w:val="24"/>
                                <w:szCs w:val="24"/>
                                <w:lang w:eastAsia="ja-JP"/>
                              </w:rPr>
                            </w:pPr>
                            <w:r w:rsidRPr="00AE536C">
                              <w:rPr>
                                <w:rFonts w:ascii="メイリオ" w:eastAsia="メイリオ" w:hAnsi="メイリオ" w:cs="メイリオ" w:hint="eastAsia"/>
                                <w:sz w:val="24"/>
                                <w:szCs w:val="24"/>
                                <w:lang w:eastAsia="ja-JP"/>
                              </w:rPr>
                              <w:t xml:space="preserve">　　　　　錦潤管理コンサルティング有限公司　講師　左娜</w:t>
                            </w:r>
                            <w:r>
                              <w:rPr>
                                <w:rFonts w:ascii="メイリオ" w:eastAsia="メイリオ" w:hAnsi="メイリオ" w:cs="メイリオ" w:hint="eastAsia"/>
                                <w:sz w:val="24"/>
                                <w:szCs w:val="24"/>
                                <w:lang w:eastAsia="ja-JP"/>
                              </w:rPr>
                              <w:t>、朱永新</w:t>
                            </w:r>
                          </w:p>
                          <w:p w:rsidR="00B76D1D" w:rsidRPr="00AE536C" w:rsidRDefault="00B76D1D" w:rsidP="00AE536C">
                            <w:pPr>
                              <w:spacing w:line="200" w:lineRule="exact"/>
                              <w:rPr>
                                <w:rFonts w:ascii="メイリオ" w:eastAsia="メイリオ" w:hAnsi="メイリオ" w:cs="メイリオ"/>
                                <w:sz w:val="24"/>
                                <w:szCs w:val="24"/>
                                <w:lang w:eastAsia="ja-JP"/>
                              </w:rPr>
                            </w:pPr>
                          </w:p>
                          <w:p w:rsidR="00D24CD3" w:rsidRPr="00AE536C" w:rsidRDefault="00B76D1D" w:rsidP="00D24CD3">
                            <w:pPr>
                              <w:spacing w:line="400" w:lineRule="exact"/>
                              <w:rPr>
                                <w:rFonts w:ascii="メイリオ" w:eastAsia="メイリオ" w:hAnsi="メイリオ" w:cs="メイリオ"/>
                                <w:sz w:val="24"/>
                                <w:szCs w:val="24"/>
                                <w:lang w:eastAsia="ja-JP"/>
                              </w:rPr>
                            </w:pPr>
                            <w:r w:rsidRPr="00AE536C">
                              <w:rPr>
                                <w:rFonts w:ascii="メイリオ" w:eastAsia="メイリオ" w:hAnsi="メイリオ" w:cs="メイリオ" w:hint="eastAsia"/>
                                <w:sz w:val="24"/>
                                <w:szCs w:val="24"/>
                                <w:lang w:eastAsia="ja-JP"/>
                              </w:rPr>
                              <w:t>３、</w:t>
                            </w:r>
                            <w:r w:rsidR="00D24CD3" w:rsidRPr="00AE536C">
                              <w:rPr>
                                <w:rFonts w:ascii="メイリオ" w:eastAsia="メイリオ" w:hAnsi="メイリオ" w:cs="メイリオ" w:hint="eastAsia"/>
                                <w:sz w:val="24"/>
                                <w:szCs w:val="24"/>
                                <w:lang w:eastAsia="ja-JP"/>
                              </w:rPr>
                              <w:t>「TWI-JI仕事指導紹介</w:t>
                            </w:r>
                            <w:r w:rsidR="007F5B3D" w:rsidRPr="007F5B3D">
                              <w:rPr>
                                <w:rFonts w:ascii="メイリオ" w:eastAsia="メイリオ" w:hAnsi="メイリオ" w:cs="メイリオ" w:hint="eastAsia"/>
                                <w:sz w:val="24"/>
                                <w:szCs w:val="24"/>
                                <w:lang w:eastAsia="ja-JP"/>
                              </w:rPr>
                              <w:t>（</w:t>
                            </w:r>
                            <w:r w:rsidR="007F5B3D">
                              <w:rPr>
                                <w:rFonts w:ascii="メイリオ" w:eastAsia="メイリオ" w:hAnsi="メイリオ" w:cs="メイリオ" w:hint="eastAsia"/>
                                <w:sz w:val="24"/>
                                <w:szCs w:val="24"/>
                                <w:lang w:eastAsia="ja-JP"/>
                              </w:rPr>
                              <w:t>必ず覚える仕事の教え方</w:t>
                            </w:r>
                            <w:r w:rsidR="007F5B3D" w:rsidRPr="007F5B3D">
                              <w:rPr>
                                <w:rFonts w:ascii="メイリオ" w:eastAsia="メイリオ" w:hAnsi="メイリオ" w:cs="メイリオ" w:hint="eastAsia"/>
                                <w:sz w:val="24"/>
                                <w:szCs w:val="24"/>
                                <w:lang w:eastAsia="ja-JP"/>
                              </w:rPr>
                              <w:t>）</w:t>
                            </w:r>
                            <w:r w:rsidR="00D24CD3" w:rsidRPr="00AE536C">
                              <w:rPr>
                                <w:rFonts w:ascii="メイリオ" w:eastAsia="メイリオ" w:hAnsi="メイリオ" w:cs="メイリオ" w:hint="eastAsia"/>
                                <w:sz w:val="24"/>
                                <w:szCs w:val="24"/>
                                <w:lang w:eastAsia="ja-JP"/>
                              </w:rPr>
                              <w:t>」</w:t>
                            </w:r>
                          </w:p>
                          <w:p w:rsidR="00D24CD3" w:rsidRPr="00AE536C" w:rsidRDefault="00D24CD3" w:rsidP="00D24CD3">
                            <w:pPr>
                              <w:spacing w:line="400" w:lineRule="exact"/>
                              <w:rPr>
                                <w:rFonts w:ascii="メイリオ" w:eastAsia="メイリオ" w:hAnsi="メイリオ" w:cs="メイリオ"/>
                                <w:sz w:val="24"/>
                                <w:szCs w:val="24"/>
                                <w:lang w:eastAsia="ja-JP"/>
                              </w:rPr>
                            </w:pPr>
                            <w:r w:rsidRPr="00AE536C">
                              <w:rPr>
                                <w:rFonts w:ascii="メイリオ" w:eastAsia="メイリオ" w:hAnsi="メイリオ" w:cs="メイリオ" w:hint="eastAsia"/>
                                <w:sz w:val="24"/>
                                <w:szCs w:val="24"/>
                                <w:lang w:eastAsia="ja-JP"/>
                              </w:rPr>
                              <w:t xml:space="preserve">　　　　　錦潤管理コンサルティング有限公司　講師　蔡錦</w:t>
                            </w:r>
                          </w:p>
                          <w:p w:rsidR="00B76D1D" w:rsidRPr="00AE536C" w:rsidRDefault="00B76D1D" w:rsidP="00AE536C">
                            <w:pPr>
                              <w:spacing w:line="200" w:lineRule="exact"/>
                              <w:rPr>
                                <w:rFonts w:ascii="メイリオ" w:eastAsia="メイリオ" w:hAnsi="メイリオ" w:cs="メイリオ"/>
                                <w:sz w:val="24"/>
                                <w:szCs w:val="24"/>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7pt;width:458.25pt;height:20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">
                <v:textbox>
                  <w:txbxContent>
                    <w:p w:rsidR="00B76D1D" w:rsidRPr="00AE536C" w:rsidRDefault="00B76D1D" w:rsidP="00AE536C">
                      <w:pPr>
                        <w:spacing w:line="440" w:lineRule="exact"/>
                        <w:rPr>
                          <w:rFonts w:ascii="Meiryo" w:eastAsia="Meiryo" w:hAnsi="Meiryo" w:cs="Meiryo"/>
                          <w:sz w:val="24"/>
                          <w:szCs w:val="24"/>
                          <w:lang w:eastAsia="ja-JP"/>
                        </w:rPr>
                      </w:pPr>
                      <w:r w:rsidRPr="00AE536C">
                        <w:rPr>
                          <w:rFonts w:ascii="Meiryo" w:eastAsia="Meiryo" w:hAnsi="Meiryo" w:cs="Meiryo"/>
                          <w:sz w:val="24"/>
                          <w:szCs w:val="24"/>
                          <w:lang w:eastAsia="ja-JP"/>
                        </w:rPr>
                        <w:t>日産訓MTP＆TWIセミナー開催のご案内</w:t>
                      </w:r>
                    </w:p>
                    <w:p w:rsidR="00B76D1D" w:rsidRPr="00AE536C" w:rsidRDefault="00B76D1D" w:rsidP="00AE536C">
                      <w:pPr>
                        <w:spacing w:line="200" w:lineRule="exact"/>
                        <w:rPr>
                          <w:rFonts w:ascii="Meiryo" w:eastAsia="Meiryo" w:hAnsi="Meiryo" w:cs="Meiryo"/>
                          <w:sz w:val="15"/>
                          <w:szCs w:val="15"/>
                          <w:lang w:eastAsia="ja-JP"/>
                        </w:rPr>
                      </w:pPr>
                    </w:p>
                    <w:p w:rsidR="00B76D1D" w:rsidRPr="00AE536C" w:rsidRDefault="00B76D1D" w:rsidP="004A5368">
                      <w:pPr>
                        <w:spacing w:line="400" w:lineRule="exact"/>
                        <w:rPr>
                          <w:rFonts w:ascii="Meiryo" w:eastAsia="Meiryo" w:hAnsi="Meiryo" w:cs="Meiryo"/>
                          <w:sz w:val="24"/>
                          <w:szCs w:val="24"/>
                          <w:lang w:eastAsia="ja-JP"/>
                        </w:rPr>
                      </w:pPr>
                      <w:r w:rsidRPr="00AE536C">
                        <w:rPr>
                          <w:rFonts w:ascii="Meiryo" w:eastAsia="Meiryo" w:hAnsi="Meiryo" w:cs="Meiryo" w:hint="eastAsia"/>
                          <w:sz w:val="24"/>
                          <w:szCs w:val="24"/>
                          <w:lang w:eastAsia="ja-JP"/>
                        </w:rPr>
                        <w:t>１、「</w:t>
                      </w:r>
                      <w:r w:rsidR="00270529" w:rsidRPr="000007CA">
                        <w:rPr>
                          <w:rFonts w:ascii="Meiryo" w:eastAsia="Meiryo" w:hAnsi="Meiryo" w:cs="Meiryo" w:hint="eastAsia"/>
                          <w:sz w:val="24"/>
                          <w:szCs w:val="24"/>
                          <w:lang w:eastAsia="ja-JP"/>
                        </w:rPr>
                        <w:t>MTP</w:t>
                      </w:r>
                      <w:r w:rsidR="00270529">
                        <w:rPr>
                          <w:rFonts w:ascii="Meiryo" w:eastAsia="Meiryo" w:hAnsi="Meiryo" w:cs="Meiryo" w:hint="eastAsia"/>
                          <w:sz w:val="24"/>
                          <w:szCs w:val="24"/>
                          <w:lang w:eastAsia="ja-JP"/>
                        </w:rPr>
                        <w:t>紹介―管理者基本的な姿勢</w:t>
                      </w:r>
                      <w:r w:rsidRPr="00AE536C">
                        <w:rPr>
                          <w:rFonts w:ascii="Meiryo" w:eastAsia="Meiryo" w:hAnsi="Meiryo" w:cs="Meiryo" w:hint="eastAsia"/>
                          <w:sz w:val="24"/>
                          <w:szCs w:val="24"/>
                          <w:lang w:eastAsia="ja-JP"/>
                        </w:rPr>
                        <w:t>」</w:t>
                      </w:r>
                    </w:p>
                    <w:p w:rsidR="00B76D1D" w:rsidRPr="00AE536C" w:rsidRDefault="00B76D1D" w:rsidP="004A5368">
                      <w:pPr>
                        <w:spacing w:line="400" w:lineRule="exact"/>
                        <w:rPr>
                          <w:rFonts w:ascii="Meiryo" w:eastAsia="Meiryo" w:hAnsi="Meiryo" w:cs="Meiryo"/>
                          <w:sz w:val="24"/>
                          <w:szCs w:val="24"/>
                        </w:rPr>
                      </w:pPr>
                      <w:r w:rsidRPr="00AE536C">
                        <w:rPr>
                          <w:rFonts w:ascii="Meiryo" w:eastAsia="Meiryo" w:hAnsi="Meiryo" w:cs="Meiryo" w:hint="eastAsia"/>
                          <w:sz w:val="24"/>
                          <w:szCs w:val="24"/>
                          <w:lang w:eastAsia="ja-JP"/>
                        </w:rPr>
                        <w:t xml:space="preserve">　　　　　</w:t>
                      </w:r>
                      <w:r w:rsidR="00D24CD3">
                        <w:rPr>
                          <w:rFonts w:ascii="Meiryo" w:eastAsia="Meiryo" w:hAnsi="Meiryo" w:cs="Meiryo" w:hint="eastAsia"/>
                          <w:sz w:val="24"/>
                          <w:szCs w:val="24"/>
                        </w:rPr>
                        <w:t xml:space="preserve">日本産業訓練協会　</w:t>
                      </w:r>
                      <w:r w:rsidRPr="00AE536C">
                        <w:rPr>
                          <w:rFonts w:ascii="Meiryo" w:eastAsia="Meiryo" w:hAnsi="Meiryo" w:cs="Meiryo" w:hint="eastAsia"/>
                          <w:sz w:val="24"/>
                          <w:szCs w:val="24"/>
                        </w:rPr>
                        <w:t>研修部長　山口和人</w:t>
                      </w:r>
                    </w:p>
                    <w:p w:rsidR="00B76D1D" w:rsidRPr="00AE536C" w:rsidRDefault="00B76D1D" w:rsidP="004A5368">
                      <w:pPr>
                        <w:spacing w:line="400" w:lineRule="exact"/>
                        <w:rPr>
                          <w:rFonts w:ascii="Meiryo" w:eastAsia="Meiryo" w:hAnsi="Meiryo" w:cs="Meiryo"/>
                          <w:sz w:val="24"/>
                          <w:szCs w:val="24"/>
                          <w:lang w:eastAsia="ja-JP"/>
                        </w:rPr>
                      </w:pPr>
                      <w:r w:rsidRPr="00AE536C">
                        <w:rPr>
                          <w:rFonts w:ascii="Meiryo" w:eastAsia="Meiryo" w:hAnsi="Meiryo" w:cs="Meiryo" w:hint="eastAsia"/>
                          <w:sz w:val="24"/>
                          <w:szCs w:val="24"/>
                        </w:rPr>
                        <w:t xml:space="preserve">　　　　　</w:t>
                      </w:r>
                      <w:r w:rsidRPr="00AE536C">
                        <w:rPr>
                          <w:rFonts w:ascii="Meiryo" w:eastAsia="Meiryo" w:hAnsi="Meiryo" w:cs="Meiryo" w:hint="eastAsia"/>
                          <w:sz w:val="24"/>
                          <w:szCs w:val="24"/>
                          <w:lang w:eastAsia="ja-JP"/>
                        </w:rPr>
                        <w:t>錦潤管理コンサルティング有限公司　講師　蔡錦（通訳）</w:t>
                      </w:r>
                    </w:p>
                    <w:p w:rsidR="00B76D1D" w:rsidRPr="00AE536C" w:rsidRDefault="00B76D1D" w:rsidP="00AE536C">
                      <w:pPr>
                        <w:spacing w:line="200" w:lineRule="exact"/>
                        <w:rPr>
                          <w:rFonts w:ascii="Meiryo" w:eastAsia="Meiryo" w:hAnsi="Meiryo" w:cs="Meiryo"/>
                          <w:sz w:val="24"/>
                          <w:szCs w:val="24"/>
                          <w:lang w:eastAsia="ja-JP"/>
                        </w:rPr>
                      </w:pPr>
                    </w:p>
                    <w:p w:rsidR="00D24CD3" w:rsidRPr="00AE536C" w:rsidRDefault="00B76D1D" w:rsidP="00D24CD3">
                      <w:pPr>
                        <w:spacing w:line="400" w:lineRule="exact"/>
                        <w:rPr>
                          <w:rFonts w:ascii="Meiryo" w:eastAsia="Meiryo" w:hAnsi="Meiryo" w:cs="Meiryo"/>
                          <w:sz w:val="24"/>
                          <w:szCs w:val="24"/>
                          <w:lang w:eastAsia="ja-JP"/>
                        </w:rPr>
                      </w:pPr>
                      <w:r w:rsidRPr="00AE536C">
                        <w:rPr>
                          <w:rFonts w:ascii="Meiryo" w:eastAsia="Meiryo" w:hAnsi="Meiryo" w:cs="Meiryo" w:hint="eastAsia"/>
                          <w:sz w:val="24"/>
                          <w:szCs w:val="24"/>
                          <w:lang w:eastAsia="ja-JP"/>
                        </w:rPr>
                        <w:t>２、</w:t>
                      </w:r>
                      <w:r w:rsidR="00D24CD3" w:rsidRPr="00AE536C">
                        <w:rPr>
                          <w:rFonts w:ascii="Meiryo" w:eastAsia="Meiryo" w:hAnsi="Meiryo" w:cs="Meiryo" w:hint="eastAsia"/>
                          <w:sz w:val="24"/>
                          <w:szCs w:val="24"/>
                          <w:lang w:eastAsia="ja-JP"/>
                        </w:rPr>
                        <w:t>「TWI-JR仕事関係紹介</w:t>
                      </w:r>
                      <w:r w:rsidR="007F5B3D" w:rsidRPr="007F5B3D">
                        <w:rPr>
                          <w:rFonts w:ascii="Meiryo" w:eastAsia="Meiryo" w:hAnsi="Meiryo" w:cs="Meiryo" w:hint="eastAsia"/>
                          <w:sz w:val="24"/>
                          <w:szCs w:val="24"/>
                          <w:lang w:eastAsia="ja-JP"/>
                        </w:rPr>
                        <w:t>（</w:t>
                      </w:r>
                      <w:r w:rsidR="007F5B3D">
                        <w:rPr>
                          <w:rFonts w:ascii="Meiryo" w:eastAsia="Meiryo" w:hAnsi="Meiryo" w:cs="Meiryo" w:hint="eastAsia"/>
                          <w:sz w:val="24"/>
                          <w:szCs w:val="24"/>
                          <w:lang w:eastAsia="ja-JP"/>
                        </w:rPr>
                        <w:t>やる気にさせる人への接し方</w:t>
                      </w:r>
                      <w:r w:rsidR="007F5B3D" w:rsidRPr="007F5B3D">
                        <w:rPr>
                          <w:rFonts w:ascii="Meiryo" w:eastAsia="Meiryo" w:hAnsi="Meiryo" w:cs="Meiryo" w:hint="eastAsia"/>
                          <w:sz w:val="24"/>
                          <w:szCs w:val="24"/>
                          <w:lang w:eastAsia="ja-JP"/>
                        </w:rPr>
                        <w:t>）</w:t>
                      </w:r>
                      <w:r w:rsidR="00D24CD3" w:rsidRPr="00AE536C">
                        <w:rPr>
                          <w:rFonts w:ascii="Meiryo" w:eastAsia="Meiryo" w:hAnsi="Meiryo" w:cs="Meiryo" w:hint="eastAsia"/>
                          <w:sz w:val="24"/>
                          <w:szCs w:val="24"/>
                          <w:lang w:eastAsia="ja-JP"/>
                        </w:rPr>
                        <w:t>」</w:t>
                      </w:r>
                    </w:p>
                    <w:p w:rsidR="00B76D1D" w:rsidRPr="00AE536C" w:rsidRDefault="00D24CD3" w:rsidP="00D24CD3">
                      <w:pPr>
                        <w:spacing w:line="400" w:lineRule="exact"/>
                        <w:rPr>
                          <w:rFonts w:ascii="Meiryo" w:eastAsia="Meiryo" w:hAnsi="Meiryo" w:cs="Meiryo"/>
                          <w:sz w:val="24"/>
                          <w:szCs w:val="24"/>
                          <w:lang w:eastAsia="ja-JP"/>
                        </w:rPr>
                      </w:pPr>
                      <w:r w:rsidRPr="00AE536C">
                        <w:rPr>
                          <w:rFonts w:ascii="Meiryo" w:eastAsia="Meiryo" w:hAnsi="Meiryo" w:cs="Meiryo" w:hint="eastAsia"/>
                          <w:sz w:val="24"/>
                          <w:szCs w:val="24"/>
                          <w:lang w:eastAsia="ja-JP"/>
                        </w:rPr>
                        <w:t xml:space="preserve">　　　　　錦潤管理コンサルティング有限公司　講師　左娜</w:t>
                      </w:r>
                      <w:r>
                        <w:rPr>
                          <w:rFonts w:ascii="Meiryo" w:eastAsia="Meiryo" w:hAnsi="Meiryo" w:cs="Meiryo" w:hint="eastAsia"/>
                          <w:sz w:val="24"/>
                          <w:szCs w:val="24"/>
                          <w:lang w:eastAsia="ja-JP"/>
                        </w:rPr>
                        <w:t>、朱永新</w:t>
                      </w:r>
                    </w:p>
                    <w:p w:rsidR="00B76D1D" w:rsidRPr="00AE536C" w:rsidRDefault="00B76D1D" w:rsidP="00AE536C">
                      <w:pPr>
                        <w:spacing w:line="200" w:lineRule="exact"/>
                        <w:rPr>
                          <w:rFonts w:ascii="Meiryo" w:eastAsia="Meiryo" w:hAnsi="Meiryo" w:cs="Meiryo"/>
                          <w:sz w:val="24"/>
                          <w:szCs w:val="24"/>
                          <w:lang w:eastAsia="ja-JP"/>
                        </w:rPr>
                      </w:pPr>
                    </w:p>
                    <w:p w:rsidR="00D24CD3" w:rsidRPr="00AE536C" w:rsidRDefault="00B76D1D" w:rsidP="00D24CD3">
                      <w:pPr>
                        <w:spacing w:line="400" w:lineRule="exact"/>
                        <w:rPr>
                          <w:rFonts w:ascii="Meiryo" w:eastAsia="Meiryo" w:hAnsi="Meiryo" w:cs="Meiryo"/>
                          <w:sz w:val="24"/>
                          <w:szCs w:val="24"/>
                          <w:lang w:eastAsia="ja-JP"/>
                        </w:rPr>
                      </w:pPr>
                      <w:r w:rsidRPr="00AE536C">
                        <w:rPr>
                          <w:rFonts w:ascii="Meiryo" w:eastAsia="Meiryo" w:hAnsi="Meiryo" w:cs="Meiryo" w:hint="eastAsia"/>
                          <w:sz w:val="24"/>
                          <w:szCs w:val="24"/>
                          <w:lang w:eastAsia="ja-JP"/>
                        </w:rPr>
                        <w:t>３、</w:t>
                      </w:r>
                      <w:r w:rsidR="00D24CD3" w:rsidRPr="00AE536C">
                        <w:rPr>
                          <w:rFonts w:ascii="Meiryo" w:eastAsia="Meiryo" w:hAnsi="Meiryo" w:cs="Meiryo" w:hint="eastAsia"/>
                          <w:sz w:val="24"/>
                          <w:szCs w:val="24"/>
                          <w:lang w:eastAsia="ja-JP"/>
                        </w:rPr>
                        <w:t>「TWI-JI仕事指導紹介</w:t>
                      </w:r>
                      <w:r w:rsidR="007F5B3D" w:rsidRPr="007F5B3D">
                        <w:rPr>
                          <w:rFonts w:ascii="Meiryo" w:eastAsia="Meiryo" w:hAnsi="Meiryo" w:cs="Meiryo" w:hint="eastAsia"/>
                          <w:sz w:val="24"/>
                          <w:szCs w:val="24"/>
                          <w:lang w:eastAsia="ja-JP"/>
                        </w:rPr>
                        <w:t>（</w:t>
                      </w:r>
                      <w:r w:rsidR="007F5B3D">
                        <w:rPr>
                          <w:rFonts w:ascii="Meiryo" w:eastAsia="Meiryo" w:hAnsi="Meiryo" w:cs="Meiryo" w:hint="eastAsia"/>
                          <w:sz w:val="24"/>
                          <w:szCs w:val="24"/>
                          <w:lang w:eastAsia="ja-JP"/>
                        </w:rPr>
                        <w:t>必ず覚える仕事の教え方</w:t>
                      </w:r>
                      <w:r w:rsidR="007F5B3D" w:rsidRPr="007F5B3D">
                        <w:rPr>
                          <w:rFonts w:ascii="Meiryo" w:eastAsia="Meiryo" w:hAnsi="Meiryo" w:cs="Meiryo" w:hint="eastAsia"/>
                          <w:sz w:val="24"/>
                          <w:szCs w:val="24"/>
                          <w:lang w:eastAsia="ja-JP"/>
                        </w:rPr>
                        <w:t>）</w:t>
                      </w:r>
                      <w:r w:rsidR="00D24CD3" w:rsidRPr="00AE536C">
                        <w:rPr>
                          <w:rFonts w:ascii="Meiryo" w:eastAsia="Meiryo" w:hAnsi="Meiryo" w:cs="Meiryo" w:hint="eastAsia"/>
                          <w:sz w:val="24"/>
                          <w:szCs w:val="24"/>
                          <w:lang w:eastAsia="ja-JP"/>
                        </w:rPr>
                        <w:t>」</w:t>
                      </w:r>
                    </w:p>
                    <w:p w:rsidR="00D24CD3" w:rsidRPr="00AE536C" w:rsidRDefault="00D24CD3" w:rsidP="00D24CD3">
                      <w:pPr>
                        <w:spacing w:line="400" w:lineRule="exact"/>
                        <w:rPr>
                          <w:rFonts w:ascii="Meiryo" w:eastAsia="Meiryo" w:hAnsi="Meiryo" w:cs="Meiryo"/>
                          <w:sz w:val="24"/>
                          <w:szCs w:val="24"/>
                          <w:lang w:eastAsia="ja-JP"/>
                        </w:rPr>
                      </w:pPr>
                      <w:r w:rsidRPr="00AE536C">
                        <w:rPr>
                          <w:rFonts w:ascii="Meiryo" w:eastAsia="Meiryo" w:hAnsi="Meiryo" w:cs="Meiryo" w:hint="eastAsia"/>
                          <w:sz w:val="24"/>
                          <w:szCs w:val="24"/>
                          <w:lang w:eastAsia="ja-JP"/>
                        </w:rPr>
                        <w:t xml:space="preserve">　　　　　錦潤管理コンサルティング有限公司　講師　蔡錦</w:t>
                      </w:r>
                    </w:p>
                    <w:p w:rsidR="00B76D1D" w:rsidRPr="00AE536C" w:rsidRDefault="00B76D1D" w:rsidP="00AE536C">
                      <w:pPr>
                        <w:spacing w:line="200" w:lineRule="exact"/>
                        <w:rPr>
                          <w:rFonts w:ascii="Meiryo" w:eastAsia="Meiryo" w:hAnsi="Meiryo" w:cs="Meiryo"/>
                          <w:sz w:val="24"/>
                          <w:szCs w:val="24"/>
                          <w:lang w:eastAsia="ja-JP"/>
                        </w:rPr>
                      </w:pPr>
                    </w:p>
                  </w:txbxContent>
                </v:textbox>
              </v:shape>
            </w:pict>
          </mc:Fallback>
        </mc:AlternateContent>
      </w:r>
    </w:p>
    <w:p w:rsidR="004301D1" w:rsidRPr="00AE536C" w:rsidRDefault="004301D1" w:rsidP="00AE536C">
      <w:pPr>
        <w:spacing w:line="400" w:lineRule="exact"/>
        <w:rPr>
          <w:rFonts w:ascii="メイリオ" w:eastAsia="メイリオ" w:hAnsi="メイリオ" w:cs="メイリオ"/>
          <w:lang w:eastAsia="ja-JP"/>
        </w:rPr>
      </w:pPr>
    </w:p>
    <w:p w:rsidR="00B76D1D" w:rsidRPr="00AE536C" w:rsidRDefault="00B76D1D" w:rsidP="00AE536C">
      <w:pPr>
        <w:spacing w:line="400" w:lineRule="exact"/>
        <w:rPr>
          <w:rFonts w:ascii="メイリオ" w:eastAsia="メイリオ" w:hAnsi="メイリオ" w:cs="メイリオ"/>
          <w:lang w:eastAsia="ja-JP"/>
        </w:rPr>
      </w:pPr>
    </w:p>
    <w:p w:rsidR="00B76D1D" w:rsidRPr="00AE536C" w:rsidRDefault="00B76D1D" w:rsidP="00AE536C">
      <w:pPr>
        <w:spacing w:line="400" w:lineRule="exact"/>
        <w:rPr>
          <w:rFonts w:ascii="メイリオ" w:eastAsia="メイリオ" w:hAnsi="メイリオ" w:cs="メイリオ"/>
          <w:lang w:eastAsia="ja-JP"/>
        </w:rPr>
      </w:pPr>
    </w:p>
    <w:p w:rsidR="00B76D1D" w:rsidRPr="00AE536C" w:rsidRDefault="00B76D1D" w:rsidP="00AE536C">
      <w:pPr>
        <w:spacing w:line="400" w:lineRule="exact"/>
        <w:rPr>
          <w:rFonts w:ascii="メイリオ" w:eastAsia="メイリオ" w:hAnsi="メイリオ" w:cs="メイリオ"/>
          <w:lang w:eastAsia="ja-JP"/>
        </w:rPr>
      </w:pPr>
    </w:p>
    <w:p w:rsidR="00B76D1D" w:rsidRPr="00AE536C" w:rsidRDefault="00B76D1D" w:rsidP="00AE536C">
      <w:pPr>
        <w:spacing w:line="400" w:lineRule="exact"/>
        <w:rPr>
          <w:rFonts w:ascii="メイリオ" w:eastAsia="メイリオ" w:hAnsi="メイリオ" w:cs="メイリオ"/>
          <w:lang w:eastAsia="ja-JP"/>
        </w:rPr>
      </w:pPr>
    </w:p>
    <w:p w:rsidR="00B76D1D" w:rsidRPr="00AE536C" w:rsidRDefault="00B76D1D" w:rsidP="00AE536C">
      <w:pPr>
        <w:spacing w:line="400" w:lineRule="exact"/>
        <w:rPr>
          <w:rFonts w:ascii="メイリオ" w:eastAsia="メイリオ" w:hAnsi="メイリオ" w:cs="メイリオ"/>
          <w:lang w:eastAsia="ja-JP"/>
        </w:rPr>
      </w:pPr>
    </w:p>
    <w:p w:rsidR="00B76D1D" w:rsidRPr="00AE536C" w:rsidRDefault="00B76D1D" w:rsidP="00AE536C">
      <w:pPr>
        <w:spacing w:line="400" w:lineRule="exact"/>
        <w:rPr>
          <w:rFonts w:ascii="メイリオ" w:eastAsia="メイリオ" w:hAnsi="メイリオ" w:cs="メイリオ"/>
          <w:lang w:eastAsia="ja-JP"/>
        </w:rPr>
      </w:pPr>
    </w:p>
    <w:p w:rsidR="00B76D1D" w:rsidRPr="00AE536C" w:rsidRDefault="00B76D1D" w:rsidP="00AE536C">
      <w:pPr>
        <w:spacing w:line="400" w:lineRule="exact"/>
        <w:rPr>
          <w:rFonts w:ascii="メイリオ" w:eastAsia="メイリオ" w:hAnsi="メイリオ" w:cs="メイリオ"/>
          <w:lang w:eastAsia="ja-JP"/>
        </w:rPr>
      </w:pPr>
    </w:p>
    <w:p w:rsidR="00B76D1D" w:rsidRPr="00AE536C" w:rsidRDefault="00B76D1D" w:rsidP="00AE536C">
      <w:pPr>
        <w:spacing w:line="400" w:lineRule="exact"/>
        <w:rPr>
          <w:rFonts w:ascii="メイリオ" w:eastAsia="メイリオ" w:hAnsi="メイリオ" w:cs="メイリオ"/>
          <w:lang w:eastAsia="ja-JP"/>
        </w:rPr>
      </w:pPr>
    </w:p>
    <w:p w:rsidR="00B76D1D" w:rsidRPr="00AE536C" w:rsidRDefault="00B76D1D" w:rsidP="00AE536C">
      <w:pPr>
        <w:pStyle w:val="a3"/>
        <w:spacing w:line="400" w:lineRule="exact"/>
        <w:rPr>
          <w:rFonts w:ascii="メイリオ" w:eastAsia="メイリオ" w:hAnsi="メイリオ" w:cs="メイリオ"/>
        </w:rPr>
      </w:pPr>
    </w:p>
    <w:p w:rsidR="004301D1" w:rsidRPr="00AE536C" w:rsidRDefault="004301D1" w:rsidP="004A5368">
      <w:pPr>
        <w:pStyle w:val="a3"/>
        <w:spacing w:line="400" w:lineRule="exact"/>
        <w:ind w:firstLineChars="100" w:firstLine="240"/>
        <w:rPr>
          <w:rFonts w:ascii="メイリオ" w:eastAsia="メイリオ" w:hAnsi="メイリオ" w:cs="メイリオ"/>
          <w:sz w:val="24"/>
          <w:szCs w:val="24"/>
        </w:rPr>
      </w:pPr>
      <w:r w:rsidRPr="00AE536C">
        <w:rPr>
          <w:rFonts w:ascii="メイリオ" w:eastAsia="メイリオ" w:hAnsi="メイリオ" w:cs="メイリオ" w:hint="eastAsia"/>
          <w:sz w:val="24"/>
          <w:szCs w:val="24"/>
        </w:rPr>
        <w:t>拝啓　時下ますますご盛栄のこととお慶び申し上げます。</w:t>
      </w:r>
    </w:p>
    <w:p w:rsidR="004301D1" w:rsidRPr="00AE536C" w:rsidRDefault="004301D1" w:rsidP="004A5368">
      <w:pPr>
        <w:spacing w:line="400" w:lineRule="exact"/>
        <w:ind w:firstLine="195"/>
        <w:rPr>
          <w:rFonts w:ascii="メイリオ" w:eastAsia="メイリオ" w:hAnsi="メイリオ" w:cs="メイリオ"/>
          <w:sz w:val="24"/>
          <w:szCs w:val="24"/>
          <w:lang w:eastAsia="ja-JP"/>
        </w:rPr>
      </w:pPr>
      <w:r w:rsidRPr="00AE536C">
        <w:rPr>
          <w:rFonts w:ascii="メイリオ" w:eastAsia="メイリオ" w:hAnsi="メイリオ" w:cs="メイリオ" w:hint="eastAsia"/>
          <w:sz w:val="24"/>
          <w:szCs w:val="24"/>
          <w:lang w:eastAsia="ja-JP"/>
        </w:rPr>
        <w:t>平素より弊社をご愛顧いただき、厚くご礼申し上げます。</w:t>
      </w:r>
    </w:p>
    <w:p w:rsidR="004301D1" w:rsidRPr="00AE536C" w:rsidRDefault="004301D1" w:rsidP="004A5368">
      <w:pPr>
        <w:spacing w:line="400" w:lineRule="exact"/>
        <w:ind w:firstLine="195"/>
        <w:rPr>
          <w:rFonts w:ascii="メイリオ" w:eastAsia="メイリオ" w:hAnsi="メイリオ" w:cs="メイリオ"/>
          <w:sz w:val="24"/>
          <w:szCs w:val="24"/>
          <w:lang w:eastAsia="ja-JP"/>
        </w:rPr>
      </w:pPr>
      <w:r w:rsidRPr="00AE536C">
        <w:rPr>
          <w:rFonts w:ascii="メイリオ" w:eastAsia="メイリオ" w:hAnsi="メイリオ" w:cs="メイリオ" w:hint="eastAsia"/>
          <w:sz w:val="24"/>
          <w:szCs w:val="24"/>
          <w:lang w:eastAsia="ja-JP"/>
        </w:rPr>
        <w:t>この度上記内容をテーマに「日産訓</w:t>
      </w:r>
      <w:r w:rsidR="00F45E37" w:rsidRPr="00AE536C">
        <w:rPr>
          <w:rFonts w:ascii="メイリオ" w:eastAsia="メイリオ" w:hAnsi="メイリオ" w:cs="メイリオ" w:hint="eastAsia"/>
          <w:sz w:val="24"/>
          <w:szCs w:val="24"/>
          <w:lang w:eastAsia="ja-JP"/>
        </w:rPr>
        <w:t>MTP&amp;TWIセミナー</w:t>
      </w:r>
      <w:r w:rsidRPr="00AE536C">
        <w:rPr>
          <w:rFonts w:ascii="メイリオ" w:eastAsia="メイリオ" w:hAnsi="メイリオ" w:cs="メイリオ" w:hint="eastAsia"/>
          <w:sz w:val="24"/>
          <w:szCs w:val="24"/>
          <w:lang w:eastAsia="ja-JP"/>
        </w:rPr>
        <w:t>」</w:t>
      </w:r>
      <w:r w:rsidR="00F45E37" w:rsidRPr="00AE536C">
        <w:rPr>
          <w:rFonts w:ascii="メイリオ" w:eastAsia="メイリオ" w:hAnsi="メイリオ" w:cs="メイリオ" w:hint="eastAsia"/>
          <w:sz w:val="24"/>
          <w:szCs w:val="24"/>
          <w:lang w:eastAsia="ja-JP"/>
        </w:rPr>
        <w:t>を開催させていただきます。</w:t>
      </w:r>
    </w:p>
    <w:p w:rsidR="00F64535" w:rsidRPr="00AE536C" w:rsidRDefault="00F45E37" w:rsidP="004A5368">
      <w:pPr>
        <w:spacing w:line="400" w:lineRule="exact"/>
        <w:ind w:firstLine="195"/>
        <w:rPr>
          <w:rFonts w:ascii="メイリオ" w:eastAsia="メイリオ" w:hAnsi="メイリオ" w:cs="メイリオ"/>
          <w:sz w:val="24"/>
          <w:szCs w:val="24"/>
          <w:lang w:eastAsia="ja-JP"/>
        </w:rPr>
      </w:pPr>
      <w:r w:rsidRPr="00AE536C">
        <w:rPr>
          <w:rFonts w:ascii="メイリオ" w:eastAsia="メイリオ" w:hAnsi="メイリオ" w:cs="メイリオ" w:hint="eastAsia"/>
          <w:sz w:val="24"/>
          <w:szCs w:val="24"/>
          <w:lang w:eastAsia="ja-JP"/>
        </w:rPr>
        <w:t>中国経済が「新常態」という穏やかな成長状態になっているとともに、</w:t>
      </w:r>
      <w:r w:rsidR="00B05BD5">
        <w:rPr>
          <w:rFonts w:ascii="メイリオ" w:eastAsia="メイリオ" w:hAnsi="メイリオ" w:cs="メイリオ" w:hint="eastAsia"/>
          <w:sz w:val="24"/>
          <w:szCs w:val="24"/>
          <w:lang w:eastAsia="ja-JP"/>
        </w:rPr>
        <w:t>企業業界間の競争も</w:t>
      </w:r>
      <w:r w:rsidR="00816D87">
        <w:rPr>
          <w:rFonts w:ascii="メイリオ" w:eastAsia="メイリオ" w:hAnsi="メイリオ" w:cs="メイリオ" w:hint="eastAsia"/>
          <w:sz w:val="24"/>
          <w:szCs w:val="24"/>
          <w:lang w:eastAsia="ja-JP"/>
        </w:rPr>
        <w:t>ますます</w:t>
      </w:r>
      <w:r w:rsidR="00B05BD5">
        <w:rPr>
          <w:rFonts w:ascii="メイリオ" w:eastAsia="メイリオ" w:hAnsi="メイリオ" w:cs="メイリオ" w:hint="eastAsia"/>
          <w:sz w:val="24"/>
          <w:szCs w:val="24"/>
          <w:lang w:eastAsia="ja-JP"/>
        </w:rPr>
        <w:t>激し</w:t>
      </w:r>
      <w:r w:rsidR="00816D87">
        <w:rPr>
          <w:rFonts w:ascii="メイリオ" w:eastAsia="メイリオ" w:hAnsi="メイリオ" w:cs="メイリオ" w:hint="eastAsia"/>
          <w:sz w:val="24"/>
          <w:szCs w:val="24"/>
          <w:lang w:eastAsia="ja-JP"/>
        </w:rPr>
        <w:t>さを増してお</w:t>
      </w:r>
      <w:r w:rsidR="00B05BD5">
        <w:rPr>
          <w:rFonts w:ascii="メイリオ" w:eastAsia="メイリオ" w:hAnsi="メイリオ" w:cs="メイリオ" w:hint="eastAsia"/>
          <w:sz w:val="24"/>
          <w:szCs w:val="24"/>
          <w:lang w:eastAsia="ja-JP"/>
        </w:rPr>
        <w:t>ります。企業の高速発展を実現するために、人の無限の潜在力を利用し、人材育成する上に、産業の</w:t>
      </w:r>
      <w:r w:rsidR="00AE536C">
        <w:rPr>
          <w:rFonts w:ascii="メイリオ" w:eastAsia="メイリオ" w:hAnsi="メイリオ" w:cs="メイリオ" w:hint="eastAsia"/>
          <w:sz w:val="24"/>
          <w:szCs w:val="24"/>
          <w:lang w:eastAsia="ja-JP"/>
        </w:rPr>
        <w:t>標準化、プログラム化の</w:t>
      </w:r>
      <w:r w:rsidR="00B05BD5">
        <w:rPr>
          <w:rFonts w:ascii="メイリオ" w:eastAsia="メイリオ" w:hAnsi="メイリオ" w:cs="メイリオ" w:hint="eastAsia"/>
          <w:sz w:val="24"/>
          <w:szCs w:val="24"/>
          <w:lang w:eastAsia="ja-JP"/>
        </w:rPr>
        <w:t>管理も</w:t>
      </w:r>
      <w:r w:rsidR="004A5368">
        <w:rPr>
          <w:rFonts w:ascii="メイリオ" w:eastAsia="メイリオ" w:hAnsi="メイリオ" w:cs="メイリオ" w:hint="eastAsia"/>
          <w:sz w:val="24"/>
          <w:szCs w:val="24"/>
          <w:lang w:eastAsia="ja-JP"/>
        </w:rPr>
        <w:t>必要です。</w:t>
      </w:r>
      <w:r w:rsidR="00B05BD5">
        <w:rPr>
          <w:rFonts w:ascii="メイリオ" w:eastAsia="メイリオ" w:hAnsi="メイリオ" w:cs="メイリオ" w:hint="eastAsia"/>
          <w:sz w:val="24"/>
          <w:szCs w:val="24"/>
          <w:lang w:eastAsia="ja-JP"/>
        </w:rPr>
        <w:t>アメリカで開発</w:t>
      </w:r>
      <w:r w:rsidR="000A4B04">
        <w:rPr>
          <w:rFonts w:ascii="メイリオ" w:eastAsia="メイリオ" w:hAnsi="メイリオ" w:cs="メイリオ" w:hint="eastAsia"/>
          <w:sz w:val="24"/>
          <w:szCs w:val="24"/>
          <w:lang w:eastAsia="ja-JP"/>
        </w:rPr>
        <w:t>され</w:t>
      </w:r>
      <w:r w:rsidR="00B05BD5">
        <w:rPr>
          <w:rFonts w:ascii="メイリオ" w:eastAsia="メイリオ" w:hAnsi="メイリオ" w:cs="メイリオ" w:hint="eastAsia"/>
          <w:sz w:val="24"/>
          <w:szCs w:val="24"/>
          <w:lang w:eastAsia="ja-JP"/>
        </w:rPr>
        <w:t>、日本で</w:t>
      </w:r>
      <w:r w:rsidR="000A4B04">
        <w:rPr>
          <w:rFonts w:ascii="メイリオ" w:eastAsia="メイリオ" w:hAnsi="メイリオ" w:cs="メイリオ" w:hint="eastAsia"/>
          <w:sz w:val="24"/>
          <w:szCs w:val="24"/>
          <w:lang w:eastAsia="ja-JP"/>
        </w:rPr>
        <w:t>約</w:t>
      </w:r>
      <w:r w:rsidR="00B05BD5">
        <w:rPr>
          <w:rFonts w:ascii="メイリオ" w:eastAsia="メイリオ" w:hAnsi="メイリオ" w:cs="メイリオ" w:hint="eastAsia"/>
          <w:sz w:val="24"/>
          <w:szCs w:val="24"/>
          <w:lang w:eastAsia="ja-JP"/>
        </w:rPr>
        <w:t>７０年間</w:t>
      </w:r>
      <w:r w:rsidR="000A4B04">
        <w:rPr>
          <w:rFonts w:ascii="メイリオ" w:eastAsia="メイリオ" w:hAnsi="メイリオ" w:cs="メイリオ" w:hint="eastAsia"/>
          <w:sz w:val="24"/>
          <w:szCs w:val="24"/>
          <w:lang w:eastAsia="ja-JP"/>
        </w:rPr>
        <w:t>発展を重ね</w:t>
      </w:r>
      <w:r w:rsidR="00B05BD5">
        <w:rPr>
          <w:rFonts w:ascii="メイリオ" w:eastAsia="メイリオ" w:hAnsi="メイリオ" w:cs="メイリオ" w:hint="eastAsia"/>
          <w:sz w:val="24"/>
          <w:szCs w:val="24"/>
          <w:lang w:eastAsia="ja-JP"/>
        </w:rPr>
        <w:t>、日本の数多く</w:t>
      </w:r>
      <w:r w:rsidR="000A4B04">
        <w:rPr>
          <w:rFonts w:ascii="メイリオ" w:eastAsia="メイリオ" w:hAnsi="メイリオ" w:cs="メイリオ" w:hint="eastAsia"/>
          <w:sz w:val="24"/>
          <w:szCs w:val="24"/>
          <w:lang w:eastAsia="ja-JP"/>
        </w:rPr>
        <w:t>の</w:t>
      </w:r>
      <w:r w:rsidR="00B05BD5">
        <w:rPr>
          <w:rFonts w:ascii="メイリオ" w:eastAsia="メイリオ" w:hAnsi="メイリオ" w:cs="メイリオ" w:hint="eastAsia"/>
          <w:sz w:val="24"/>
          <w:szCs w:val="24"/>
          <w:lang w:eastAsia="ja-JP"/>
        </w:rPr>
        <w:t>成功企業</w:t>
      </w:r>
      <w:r w:rsidR="000A4B04">
        <w:rPr>
          <w:rFonts w:ascii="メイリオ" w:eastAsia="メイリオ" w:hAnsi="メイリオ" w:cs="メイリオ" w:hint="eastAsia"/>
          <w:sz w:val="24"/>
          <w:szCs w:val="24"/>
          <w:lang w:eastAsia="ja-JP"/>
        </w:rPr>
        <w:t>に</w:t>
      </w:r>
      <w:r w:rsidR="00B05BD5">
        <w:rPr>
          <w:rFonts w:ascii="メイリオ" w:eastAsia="メイリオ" w:hAnsi="メイリオ" w:cs="メイリオ" w:hint="eastAsia"/>
          <w:sz w:val="24"/>
          <w:szCs w:val="24"/>
          <w:lang w:eastAsia="ja-JP"/>
        </w:rPr>
        <w:t>利用されたMTPとTWIの紹介セミナーを開催致します。</w:t>
      </w:r>
    </w:p>
    <w:p w:rsidR="00F64535" w:rsidRPr="00AE536C" w:rsidRDefault="00F64535" w:rsidP="004A5368">
      <w:pPr>
        <w:spacing w:line="400" w:lineRule="exact"/>
        <w:ind w:firstLine="195"/>
        <w:rPr>
          <w:rFonts w:ascii="メイリオ" w:eastAsia="メイリオ" w:hAnsi="メイリオ" w:cs="メイリオ"/>
          <w:sz w:val="24"/>
          <w:szCs w:val="24"/>
          <w:lang w:eastAsia="ja-JP"/>
        </w:rPr>
      </w:pPr>
    </w:p>
    <w:p w:rsidR="00F64535" w:rsidRPr="00AE536C" w:rsidRDefault="00F64535" w:rsidP="004A5368">
      <w:pPr>
        <w:spacing w:line="400" w:lineRule="exact"/>
        <w:ind w:firstLine="195"/>
        <w:rPr>
          <w:rFonts w:ascii="メイリオ" w:eastAsia="メイリオ" w:hAnsi="メイリオ" w:cs="メイリオ"/>
          <w:sz w:val="24"/>
          <w:szCs w:val="24"/>
          <w:lang w:eastAsia="ja-JP"/>
        </w:rPr>
      </w:pPr>
      <w:r w:rsidRPr="00AE536C">
        <w:rPr>
          <w:rFonts w:ascii="メイリオ" w:eastAsia="メイリオ" w:hAnsi="メイリオ" w:cs="メイリオ" w:hint="eastAsia"/>
          <w:sz w:val="24"/>
          <w:szCs w:val="24"/>
          <w:lang w:eastAsia="ja-JP"/>
        </w:rPr>
        <w:t>ご多忙中とは存じますが、万障繰り合わせの上ご参加いただきますようお願い申し上げます。</w:t>
      </w:r>
    </w:p>
    <w:p w:rsidR="00F64535" w:rsidRPr="00AE536C" w:rsidRDefault="00F64535" w:rsidP="004A5368">
      <w:pPr>
        <w:spacing w:line="400" w:lineRule="exact"/>
        <w:ind w:firstLine="195"/>
        <w:rPr>
          <w:rFonts w:ascii="メイリオ" w:eastAsia="メイリオ" w:hAnsi="メイリオ" w:cs="メイリオ"/>
          <w:sz w:val="24"/>
          <w:szCs w:val="24"/>
          <w:lang w:eastAsia="ja-JP"/>
        </w:rPr>
      </w:pPr>
    </w:p>
    <w:p w:rsidR="004301D1" w:rsidRPr="00AE536C" w:rsidRDefault="00F64535" w:rsidP="00B05BD5">
      <w:pPr>
        <w:spacing w:line="400" w:lineRule="exact"/>
        <w:ind w:firstLine="195"/>
        <w:rPr>
          <w:rFonts w:ascii="メイリオ" w:eastAsia="メイリオ" w:hAnsi="メイリオ" w:cs="メイリオ"/>
          <w:sz w:val="24"/>
          <w:szCs w:val="24"/>
          <w:lang w:eastAsia="ja-JP"/>
        </w:rPr>
      </w:pPr>
      <w:r w:rsidRPr="00AE536C">
        <w:rPr>
          <w:rFonts w:ascii="メイリオ" w:eastAsia="メイリオ" w:hAnsi="メイリオ" w:cs="メイリオ" w:hint="eastAsia"/>
          <w:sz w:val="24"/>
          <w:szCs w:val="24"/>
          <w:lang w:eastAsia="ja-JP"/>
        </w:rPr>
        <w:t>誠にお手数ですが、ご出欠につき</w:t>
      </w:r>
      <w:r w:rsidR="00816D87">
        <w:rPr>
          <w:rFonts w:ascii="メイリオ" w:eastAsia="メイリオ" w:hAnsi="メイリオ" w:cs="メイリオ" w:hint="eastAsia"/>
          <w:sz w:val="24"/>
          <w:szCs w:val="24"/>
          <w:lang w:eastAsia="ja-JP"/>
        </w:rPr>
        <w:t>まして</w:t>
      </w:r>
      <w:r w:rsidR="00062D3B">
        <w:rPr>
          <w:rFonts w:ascii="メイリオ" w:eastAsia="メイリオ" w:hAnsi="メイリオ" w:cs="メイリオ" w:hint="eastAsia"/>
          <w:sz w:val="24"/>
          <w:szCs w:val="24"/>
          <w:lang w:eastAsia="ja-JP"/>
        </w:rPr>
        <w:t>、別紙</w:t>
      </w:r>
      <w:r w:rsidR="00893817">
        <w:rPr>
          <w:rFonts w:ascii="メイリオ" w:hAnsi="メイリオ" w:cs="メイリオ" w:hint="eastAsia"/>
          <w:sz w:val="24"/>
          <w:szCs w:val="24"/>
          <w:lang w:eastAsia="ja-JP"/>
        </w:rPr>
        <w:t>5</w:t>
      </w:r>
      <w:r w:rsidR="00062D3B">
        <w:rPr>
          <w:rFonts w:ascii="メイリオ" w:eastAsia="メイリオ" w:hAnsi="メイリオ" w:cs="メイリオ" w:hint="eastAsia"/>
          <w:sz w:val="24"/>
          <w:szCs w:val="24"/>
          <w:lang w:eastAsia="ja-JP"/>
        </w:rPr>
        <w:t>にて</w:t>
      </w:r>
      <w:r w:rsidR="00062D3B" w:rsidRPr="00062D3B">
        <w:rPr>
          <w:rFonts w:ascii="メイリオ" w:eastAsia="メイリオ" w:hAnsi="メイリオ" w:cs="メイリオ" w:hint="eastAsia"/>
          <w:sz w:val="24"/>
          <w:szCs w:val="24"/>
          <w:u w:val="single"/>
          <w:lang w:eastAsia="ja-JP"/>
        </w:rPr>
        <w:t>2月16</w:t>
      </w:r>
      <w:r w:rsidRPr="00062D3B">
        <w:rPr>
          <w:rFonts w:ascii="メイリオ" w:eastAsia="メイリオ" w:hAnsi="メイリオ" w:cs="メイリオ" w:hint="eastAsia"/>
          <w:sz w:val="24"/>
          <w:szCs w:val="24"/>
          <w:u w:val="single"/>
          <w:lang w:eastAsia="ja-JP"/>
        </w:rPr>
        <w:t>日（</w:t>
      </w:r>
      <w:r w:rsidR="00062D3B" w:rsidRPr="00062D3B">
        <w:rPr>
          <w:rFonts w:ascii="メイリオ" w:eastAsia="メイリオ" w:hAnsi="メイリオ" w:cs="メイリオ" w:hint="eastAsia"/>
          <w:sz w:val="24"/>
          <w:szCs w:val="24"/>
          <w:u w:val="single"/>
          <w:lang w:eastAsia="ja-JP"/>
        </w:rPr>
        <w:t>木</w:t>
      </w:r>
      <w:r w:rsidRPr="00062D3B">
        <w:rPr>
          <w:rFonts w:ascii="メイリオ" w:eastAsia="メイリオ" w:hAnsi="メイリオ" w:cs="メイリオ" w:hint="eastAsia"/>
          <w:sz w:val="24"/>
          <w:szCs w:val="24"/>
          <w:u w:val="single"/>
          <w:lang w:eastAsia="ja-JP"/>
        </w:rPr>
        <w:t>）</w:t>
      </w:r>
      <w:r w:rsidRPr="00AE536C">
        <w:rPr>
          <w:rFonts w:ascii="メイリオ" w:eastAsia="メイリオ" w:hAnsi="メイリオ" w:cs="メイリオ" w:hint="eastAsia"/>
          <w:sz w:val="24"/>
          <w:szCs w:val="24"/>
          <w:lang w:eastAsia="ja-JP"/>
        </w:rPr>
        <w:t>までにご連絡いただきますようお願いいたします。本件につきご不明の点等がございましたら、お気軽に弊社担当者までご紹介下さい。</w:t>
      </w:r>
    </w:p>
    <w:p w:rsidR="004943C0" w:rsidRPr="00AE536C" w:rsidRDefault="004301D1" w:rsidP="004A5368">
      <w:pPr>
        <w:pStyle w:val="a5"/>
        <w:spacing w:line="400" w:lineRule="exact"/>
        <w:ind w:left="4410"/>
        <w:rPr>
          <w:rFonts w:ascii="メイリオ" w:eastAsia="メイリオ" w:hAnsi="メイリオ" w:cs="メイリオ"/>
          <w:sz w:val="24"/>
          <w:szCs w:val="24"/>
          <w:lang w:eastAsia="zh-CN"/>
        </w:rPr>
      </w:pPr>
      <w:r w:rsidRPr="00AE536C">
        <w:rPr>
          <w:rFonts w:ascii="メイリオ" w:eastAsia="メイリオ" w:hAnsi="メイリオ" w:cs="メイリオ" w:hint="eastAsia"/>
          <w:sz w:val="24"/>
          <w:szCs w:val="24"/>
          <w:lang w:eastAsia="zh-CN"/>
        </w:rPr>
        <w:t>敬具</w:t>
      </w:r>
    </w:p>
    <w:p w:rsidR="00341788" w:rsidRPr="00AE536C" w:rsidRDefault="004858A0" w:rsidP="004A5368">
      <w:pPr>
        <w:spacing w:line="400" w:lineRule="exact"/>
        <w:rPr>
          <w:rFonts w:ascii="メイリオ" w:eastAsia="メイリオ" w:hAnsi="メイリオ" w:cs="メイリオ"/>
        </w:rPr>
      </w:pPr>
      <w:r>
        <w:rPr>
          <w:rFonts w:ascii="メイリオ" w:eastAsia="メイリオ" w:hAnsi="メイリオ" w:cs="メイリオ"/>
          <w:noProof/>
          <w:lang w:eastAsia="ja-JP"/>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112395</wp:posOffset>
                </wp:positionV>
                <wp:extent cx="5400675" cy="1540510"/>
                <wp:effectExtent l="0" t="0" r="2857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540510"/>
                        </a:xfrm>
                        <a:prstGeom prst="rect">
                          <a:avLst/>
                        </a:prstGeom>
                        <a:solidFill>
                          <a:srgbClr val="FFFFFF"/>
                        </a:solidFill>
                        <a:ln w="9525">
                          <a:solidFill>
                            <a:srgbClr val="000000"/>
                          </a:solidFill>
                          <a:miter lim="800000"/>
                          <a:headEnd/>
                          <a:tailEnd/>
                        </a:ln>
                      </wps:spPr>
                      <wps:txbx>
                        <w:txbxContent>
                          <w:p w:rsidR="00B76D1D" w:rsidRPr="00AE536C" w:rsidRDefault="00B76D1D" w:rsidP="00AE536C">
                            <w:pPr>
                              <w:spacing w:line="440" w:lineRule="exact"/>
                              <w:rPr>
                                <w:rFonts w:ascii="メイリオ" w:eastAsia="メイリオ" w:hAnsi="メイリオ" w:cs="メイリオ"/>
                                <w:sz w:val="24"/>
                                <w:szCs w:val="24"/>
                                <w:lang w:eastAsia="ja-JP"/>
                              </w:rPr>
                            </w:pPr>
                            <w:r w:rsidRPr="00AE536C">
                              <w:rPr>
                                <w:rFonts w:ascii="メイリオ" w:eastAsia="メイリオ" w:hAnsi="メイリオ" w:cs="メイリオ"/>
                                <w:sz w:val="24"/>
                                <w:szCs w:val="24"/>
                                <w:lang w:eastAsia="ja-JP"/>
                              </w:rPr>
                              <w:t>【セミナーお問い合わせ先】</w:t>
                            </w:r>
                          </w:p>
                          <w:p w:rsidR="00B76D1D" w:rsidRPr="00AE536C" w:rsidRDefault="002F4B17" w:rsidP="00D24CD3">
                            <w:pPr>
                              <w:spacing w:line="440" w:lineRule="exact"/>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錦潤管理コンサルティング有限公司</w:t>
                            </w:r>
                            <w:r w:rsidR="000F2264">
                              <w:rPr>
                                <w:rFonts w:ascii="メイリオ" w:eastAsia="メイリオ" w:hAnsi="メイリオ" w:cs="メイリオ" w:hint="eastAsia"/>
                                <w:sz w:val="24"/>
                                <w:szCs w:val="24"/>
                                <w:lang w:eastAsia="ja-JP"/>
                              </w:rPr>
                              <w:t xml:space="preserve">　蔡</w:t>
                            </w:r>
                          </w:p>
                          <w:p w:rsidR="00B76D1D" w:rsidRPr="00AE536C" w:rsidRDefault="00B76D1D" w:rsidP="00AE536C">
                            <w:pPr>
                              <w:spacing w:line="440" w:lineRule="exact"/>
                              <w:rPr>
                                <w:rFonts w:ascii="メイリオ" w:eastAsia="メイリオ" w:hAnsi="メイリオ" w:cs="メイリオ"/>
                                <w:sz w:val="24"/>
                                <w:szCs w:val="24"/>
                                <w:lang w:eastAsia="ja-JP"/>
                              </w:rPr>
                            </w:pPr>
                            <w:r w:rsidRPr="00AE536C">
                              <w:rPr>
                                <w:rFonts w:ascii="メイリオ" w:eastAsia="メイリオ" w:hAnsi="メイリオ" w:cs="メイリオ" w:hint="eastAsia"/>
                                <w:sz w:val="24"/>
                                <w:szCs w:val="24"/>
                                <w:lang w:eastAsia="ja-JP"/>
                              </w:rPr>
                              <w:t>E-Mail:plltdl@163.com</w:t>
                            </w:r>
                          </w:p>
                          <w:p w:rsidR="00B76D1D" w:rsidRDefault="00EE064D" w:rsidP="00AE536C">
                            <w:pPr>
                              <w:spacing w:line="440" w:lineRule="exact"/>
                              <w:rPr>
                                <w:rFonts w:ascii="メイリオ" w:eastAsia="メイリオ" w:hAnsi="メイリオ" w:cs="メイリオ"/>
                                <w:sz w:val="24"/>
                                <w:szCs w:val="24"/>
                                <w:lang w:eastAsia="ja-JP"/>
                              </w:rPr>
                            </w:pPr>
                            <w:hyperlink r:id="rId8" w:history="1">
                              <w:r w:rsidR="00D24CD3" w:rsidRPr="00EE30AD">
                                <w:rPr>
                                  <w:rStyle w:val="ac"/>
                                  <w:rFonts w:ascii="メイリオ" w:eastAsia="メイリオ" w:hAnsi="メイリオ" w:cs="メイリオ" w:hint="eastAsia"/>
                                  <w:sz w:val="24"/>
                                  <w:szCs w:val="24"/>
                                  <w:lang w:eastAsia="ja-JP"/>
                                </w:rPr>
                                <w:t>TEL:176-0080-7785</w:t>
                              </w:r>
                            </w:hyperlink>
                          </w:p>
                          <w:p w:rsidR="00D24CD3" w:rsidRPr="00AE536C" w:rsidRDefault="00D24CD3" w:rsidP="00AE536C">
                            <w:pPr>
                              <w:spacing w:line="440" w:lineRule="exact"/>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申し込み締切日：2017年2月</w:t>
                            </w:r>
                            <w:r w:rsidR="00B70BC5">
                              <w:rPr>
                                <w:rFonts w:ascii="メイリオ" w:eastAsia="メイリオ" w:hAnsi="メイリオ" w:cs="メイリオ" w:hint="eastAsia"/>
                                <w:sz w:val="24"/>
                                <w:szCs w:val="24"/>
                                <w:lang w:eastAsia="ja-JP"/>
                              </w:rPr>
                              <w:t>16日（木）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8.85pt;width:425.25pt;height:1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">
                <v:textbox>
                  <w:txbxContent>
                    <w:p w:rsidR="00B76D1D" w:rsidRPr="00AE536C" w:rsidRDefault="00B76D1D" w:rsidP="00AE536C">
                      <w:pPr>
                        <w:spacing w:line="440" w:lineRule="exact"/>
                        <w:rPr>
                          <w:rFonts w:ascii="Meiryo" w:eastAsia="Meiryo" w:hAnsi="Meiryo" w:cs="Meiryo"/>
                          <w:sz w:val="24"/>
                          <w:szCs w:val="24"/>
                          <w:lang w:eastAsia="ja-JP"/>
                        </w:rPr>
                      </w:pPr>
                      <w:r w:rsidRPr="00AE536C">
                        <w:rPr>
                          <w:rFonts w:ascii="Meiryo" w:eastAsia="Meiryo" w:hAnsi="Meiryo" w:cs="Meiryo"/>
                          <w:sz w:val="24"/>
                          <w:szCs w:val="24"/>
                          <w:lang w:eastAsia="ja-JP"/>
                        </w:rPr>
                        <w:t>【セミナーお問い合わせ先】</w:t>
                      </w:r>
                    </w:p>
                    <w:p w:rsidR="00B76D1D" w:rsidRPr="00AE536C" w:rsidRDefault="002F4B17" w:rsidP="00D24CD3">
                      <w:pPr>
                        <w:spacing w:line="440" w:lineRule="exact"/>
                        <w:rPr>
                          <w:rFonts w:ascii="Meiryo" w:eastAsia="Meiryo" w:hAnsi="Meiryo" w:cs="Meiryo"/>
                          <w:sz w:val="24"/>
                          <w:szCs w:val="24"/>
                          <w:lang w:eastAsia="ja-JP"/>
                        </w:rPr>
                      </w:pPr>
                      <w:r>
                        <w:rPr>
                          <w:rFonts w:ascii="Meiryo" w:eastAsia="Meiryo" w:hAnsi="Meiryo" w:cs="Meiryo" w:hint="eastAsia"/>
                          <w:sz w:val="24"/>
                          <w:szCs w:val="24"/>
                          <w:lang w:eastAsia="ja-JP"/>
                        </w:rPr>
                        <w:t>錦潤管理コンサルティング有限公司</w:t>
                      </w:r>
                      <w:r w:rsidR="000F2264">
                        <w:rPr>
                          <w:rFonts w:ascii="Meiryo" w:eastAsia="Meiryo" w:hAnsi="Meiryo" w:cs="Meiryo" w:hint="eastAsia"/>
                          <w:sz w:val="24"/>
                          <w:szCs w:val="24"/>
                          <w:lang w:eastAsia="ja-JP"/>
                        </w:rPr>
                        <w:t xml:space="preserve">　蔡</w:t>
                      </w:r>
                    </w:p>
                    <w:p w:rsidR="00B76D1D" w:rsidRPr="00AE536C" w:rsidRDefault="00B76D1D" w:rsidP="00AE536C">
                      <w:pPr>
                        <w:spacing w:line="440" w:lineRule="exact"/>
                        <w:rPr>
                          <w:rFonts w:ascii="Meiryo" w:eastAsia="Meiryo" w:hAnsi="Meiryo" w:cs="Meiryo"/>
                          <w:sz w:val="24"/>
                          <w:szCs w:val="24"/>
                          <w:lang w:eastAsia="ja-JP"/>
                        </w:rPr>
                      </w:pPr>
                      <w:r w:rsidRPr="00AE536C">
                        <w:rPr>
                          <w:rFonts w:ascii="Meiryo" w:eastAsia="Meiryo" w:hAnsi="Meiryo" w:cs="Meiryo" w:hint="eastAsia"/>
                          <w:sz w:val="24"/>
                          <w:szCs w:val="24"/>
                          <w:lang w:eastAsia="ja-JP"/>
                        </w:rPr>
                        <w:t>E-Mail:plltdl@163.com</w:t>
                      </w:r>
                    </w:p>
                    <w:p w:rsidR="00B76D1D" w:rsidRDefault="004858A0" w:rsidP="00AE536C">
                      <w:pPr>
                        <w:spacing w:line="440" w:lineRule="exact"/>
                        <w:rPr>
                          <w:rFonts w:ascii="Meiryo" w:eastAsia="Meiryo" w:hAnsi="Meiryo" w:cs="Meiryo"/>
                          <w:sz w:val="24"/>
                          <w:szCs w:val="24"/>
                          <w:lang w:eastAsia="ja-JP"/>
                        </w:rPr>
                      </w:pPr>
                      <w:hyperlink r:id="rId9" w:history="1">
                        <w:r w:rsidR="00D24CD3" w:rsidRPr="00EE30AD">
                          <w:rPr>
                            <w:rStyle w:val="a8"/>
                            <w:rFonts w:ascii="Meiryo" w:eastAsia="Meiryo" w:hAnsi="Meiryo" w:cs="Meiryo" w:hint="eastAsia"/>
                            <w:sz w:val="24"/>
                            <w:szCs w:val="24"/>
                            <w:lang w:eastAsia="ja-JP"/>
                          </w:rPr>
                          <w:t>TEL:176-0080-7785</w:t>
                        </w:r>
                      </w:hyperlink>
                    </w:p>
                    <w:p w:rsidR="00D24CD3" w:rsidRPr="00AE536C" w:rsidRDefault="00D24CD3" w:rsidP="00AE536C">
                      <w:pPr>
                        <w:spacing w:line="440" w:lineRule="exact"/>
                        <w:rPr>
                          <w:rFonts w:ascii="Meiryo" w:eastAsia="Meiryo" w:hAnsi="Meiryo" w:cs="Meiryo"/>
                          <w:sz w:val="24"/>
                          <w:szCs w:val="24"/>
                          <w:lang w:eastAsia="ja-JP"/>
                        </w:rPr>
                      </w:pPr>
                      <w:r>
                        <w:rPr>
                          <w:rFonts w:ascii="Meiryo" w:eastAsia="Meiryo" w:hAnsi="Meiryo" w:cs="Meiryo" w:hint="eastAsia"/>
                          <w:sz w:val="24"/>
                          <w:szCs w:val="24"/>
                          <w:lang w:eastAsia="ja-JP"/>
                        </w:rPr>
                        <w:t>申し込み締切日：2017年2月</w:t>
                      </w:r>
                      <w:r w:rsidR="00B70BC5">
                        <w:rPr>
                          <w:rFonts w:ascii="Meiryo" w:eastAsia="Meiryo" w:hAnsi="Meiryo" w:cs="Meiryo" w:hint="eastAsia"/>
                          <w:sz w:val="24"/>
                          <w:szCs w:val="24"/>
                          <w:lang w:eastAsia="ja-JP"/>
                        </w:rPr>
                        <w:t>16日（木）</w:t>
                      </w:r>
                    </w:p>
                  </w:txbxContent>
                </v:textbox>
              </v:shape>
            </w:pict>
          </mc:Fallback>
        </mc:AlternateContent>
      </w:r>
    </w:p>
    <w:p w:rsidR="00341788" w:rsidRDefault="00341788" w:rsidP="004A5368">
      <w:pPr>
        <w:spacing w:line="400" w:lineRule="exact"/>
        <w:rPr>
          <w:rFonts w:ascii="メイリオ" w:eastAsia="メイリオ" w:hAnsi="メイリオ" w:cs="メイリオ"/>
        </w:rPr>
      </w:pPr>
    </w:p>
    <w:p w:rsidR="00DF027D" w:rsidRDefault="00DF027D" w:rsidP="004A5368">
      <w:pPr>
        <w:spacing w:line="400" w:lineRule="exact"/>
        <w:rPr>
          <w:rFonts w:ascii="メイリオ" w:eastAsia="メイリオ" w:hAnsi="メイリオ" w:cs="メイリオ"/>
        </w:rPr>
      </w:pPr>
    </w:p>
    <w:p w:rsidR="00DF027D" w:rsidRDefault="00DF027D" w:rsidP="004A5368">
      <w:pPr>
        <w:spacing w:line="400" w:lineRule="exact"/>
        <w:rPr>
          <w:rFonts w:ascii="メイリオ" w:eastAsia="メイリオ" w:hAnsi="メイリオ" w:cs="メイリオ"/>
        </w:rPr>
      </w:pPr>
    </w:p>
    <w:p w:rsidR="00DF027D" w:rsidRDefault="00DF027D" w:rsidP="004A5368">
      <w:pPr>
        <w:spacing w:line="400" w:lineRule="exact"/>
        <w:rPr>
          <w:rFonts w:ascii="メイリオ" w:eastAsia="メイリオ" w:hAnsi="メイリオ" w:cs="メイリオ"/>
        </w:rPr>
      </w:pPr>
    </w:p>
    <w:p w:rsidR="00DF027D" w:rsidRDefault="00DF027D" w:rsidP="004A5368">
      <w:pPr>
        <w:spacing w:line="400" w:lineRule="exact"/>
        <w:rPr>
          <w:rFonts w:ascii="メイリオ" w:eastAsia="メイリオ" w:hAnsi="メイリオ" w:cs="メイリオ"/>
        </w:rPr>
      </w:pPr>
    </w:p>
    <w:p w:rsidR="00062D3B" w:rsidRDefault="00062D3B" w:rsidP="000007CA">
      <w:pPr>
        <w:spacing w:line="440" w:lineRule="exact"/>
        <w:rPr>
          <w:rFonts w:ascii="メイリオ" w:eastAsia="メイリオ" w:hAnsi="メイリオ" w:cs="メイリオ"/>
          <w:sz w:val="24"/>
          <w:szCs w:val="24"/>
        </w:rPr>
      </w:pPr>
    </w:p>
    <w:p w:rsidR="000007CA" w:rsidRDefault="000007CA" w:rsidP="000007CA">
      <w:pPr>
        <w:spacing w:line="440" w:lineRule="exact"/>
        <w:rPr>
          <w:rFonts w:ascii="メイリオ" w:eastAsia="メイリオ" w:hAnsi="メイリオ" w:cs="メイリオ"/>
          <w:sz w:val="24"/>
          <w:szCs w:val="24"/>
        </w:rPr>
      </w:pPr>
      <w:r w:rsidRPr="000007CA">
        <w:rPr>
          <w:rFonts w:ascii="メイリオ" w:eastAsia="メイリオ" w:hAnsi="メイリオ" w:cs="メイリオ" w:hint="eastAsia"/>
          <w:sz w:val="24"/>
          <w:szCs w:val="24"/>
        </w:rPr>
        <w:lastRenderedPageBreak/>
        <w:t>（別紙</w:t>
      </w:r>
      <w:r w:rsidR="00027C33">
        <w:rPr>
          <w:rFonts w:ascii="メイリオ" w:eastAsia="メイリオ" w:hAnsi="メイリオ" w:cs="メイリオ" w:hint="eastAsia"/>
          <w:sz w:val="24"/>
          <w:szCs w:val="24"/>
        </w:rPr>
        <w:t>１</w:t>
      </w:r>
      <w:r w:rsidRPr="000007CA">
        <w:rPr>
          <w:rFonts w:ascii="メイリオ" w:eastAsia="メイリオ" w:hAnsi="メイリオ" w:cs="メイリオ" w:hint="eastAsia"/>
          <w:sz w:val="24"/>
          <w:szCs w:val="24"/>
        </w:rPr>
        <w:t>）</w:t>
      </w:r>
    </w:p>
    <w:p w:rsidR="00C26A31" w:rsidRPr="000007CA" w:rsidRDefault="00C26A31" w:rsidP="000007CA">
      <w:pPr>
        <w:spacing w:line="440" w:lineRule="exact"/>
        <w:rPr>
          <w:rFonts w:ascii="メイリオ" w:eastAsia="メイリオ" w:hAnsi="メイリオ" w:cs="メイリオ"/>
          <w:sz w:val="24"/>
          <w:szCs w:val="24"/>
        </w:rPr>
      </w:pPr>
    </w:p>
    <w:p w:rsidR="000007CA" w:rsidRPr="000007CA" w:rsidRDefault="00D24CD3" w:rsidP="000007CA">
      <w:pPr>
        <w:spacing w:line="44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w:t>
      </w:r>
      <w:r w:rsidR="000007CA" w:rsidRPr="000007CA">
        <w:rPr>
          <w:rFonts w:ascii="メイリオ" w:eastAsia="メイリオ" w:hAnsi="メイリオ" w:cs="メイリオ" w:hint="eastAsia"/>
          <w:sz w:val="24"/>
          <w:szCs w:val="24"/>
        </w:rPr>
        <w:t>会場</w:t>
      </w:r>
      <w:r>
        <w:rPr>
          <w:rFonts w:ascii="メイリオ" w:eastAsia="メイリオ" w:hAnsi="メイリオ" w:cs="メイリオ" w:hint="eastAsia"/>
          <w:sz w:val="24"/>
          <w:szCs w:val="24"/>
        </w:rPr>
        <w:t>：</w:t>
      </w:r>
    </w:p>
    <w:p w:rsidR="000007CA" w:rsidRPr="000007CA" w:rsidRDefault="00D24CD3" w:rsidP="000007CA">
      <w:pPr>
        <w:spacing w:line="44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日時　　</w:t>
      </w:r>
      <w:r w:rsidR="000007CA" w:rsidRPr="000007CA">
        <w:rPr>
          <w:rFonts w:ascii="メイリオ" w:eastAsia="メイリオ" w:hAnsi="メイリオ" w:cs="メイリオ" w:hint="eastAsia"/>
          <w:sz w:val="24"/>
          <w:szCs w:val="24"/>
        </w:rPr>
        <w:t xml:space="preserve">2017年２月20日（月）　</w:t>
      </w:r>
      <w:r w:rsidR="00104182">
        <w:rPr>
          <w:rFonts w:ascii="メイリオ" w:eastAsia="メイリオ" w:hAnsi="メイリオ" w:cs="メイリオ" w:hint="eastAsia"/>
          <w:sz w:val="24"/>
          <w:szCs w:val="24"/>
        </w:rPr>
        <w:t>13</w:t>
      </w:r>
      <w:r w:rsidR="000007CA" w:rsidRPr="000007CA">
        <w:rPr>
          <w:rFonts w:ascii="メイリオ" w:eastAsia="メイリオ" w:hAnsi="メイリオ" w:cs="メイリオ" w:hint="eastAsia"/>
          <w:sz w:val="24"/>
          <w:szCs w:val="24"/>
        </w:rPr>
        <w:t>:</w:t>
      </w:r>
      <w:r w:rsidR="002F4B17">
        <w:rPr>
          <w:rFonts w:ascii="メイリオ" w:eastAsia="メイリオ" w:hAnsi="メイリオ" w:cs="メイリオ" w:hint="eastAsia"/>
          <w:sz w:val="24"/>
          <w:szCs w:val="24"/>
        </w:rPr>
        <w:t>３</w:t>
      </w:r>
      <w:r w:rsidR="00104182">
        <w:rPr>
          <w:rFonts w:ascii="メイリオ" w:eastAsia="メイリオ" w:hAnsi="メイリオ" w:cs="メイリオ" w:hint="eastAsia"/>
          <w:sz w:val="24"/>
          <w:szCs w:val="24"/>
        </w:rPr>
        <w:t>0-17</w:t>
      </w:r>
      <w:r w:rsidR="000007CA" w:rsidRPr="000007CA">
        <w:rPr>
          <w:rFonts w:ascii="メイリオ" w:eastAsia="メイリオ" w:hAnsi="メイリオ" w:cs="メイリオ" w:hint="eastAsia"/>
          <w:sz w:val="24"/>
          <w:szCs w:val="24"/>
        </w:rPr>
        <w:t>:</w:t>
      </w:r>
      <w:r w:rsidR="00104182">
        <w:rPr>
          <w:rFonts w:ascii="メイリオ" w:eastAsia="メイリオ" w:hAnsi="メイリオ" w:cs="メイリオ" w:hint="eastAsia"/>
          <w:sz w:val="24"/>
          <w:szCs w:val="24"/>
        </w:rPr>
        <w:t>00</w:t>
      </w:r>
    </w:p>
    <w:p w:rsidR="00D24CD3" w:rsidRPr="00D24CD3" w:rsidRDefault="00D24CD3" w:rsidP="000007CA">
      <w:pPr>
        <w:spacing w:line="440" w:lineRule="exact"/>
        <w:rPr>
          <w:rFonts w:ascii="メイリオ" w:eastAsia="メイリオ" w:hAnsi="メイリオ" w:cs="メイリオ"/>
          <w:sz w:val="24"/>
          <w:szCs w:val="24"/>
          <w:lang w:eastAsia="ja-JP"/>
        </w:rPr>
      </w:pPr>
      <w:r>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lang w:eastAsia="ja-JP"/>
        </w:rPr>
        <w:t xml:space="preserve">場所　　</w:t>
      </w:r>
      <w:r w:rsidR="002F4B17">
        <w:rPr>
          <w:rFonts w:ascii="メイリオ" w:eastAsia="メイリオ" w:hAnsi="メイリオ" w:cs="メイリオ" w:hint="eastAsia"/>
          <w:sz w:val="24"/>
          <w:szCs w:val="24"/>
          <w:lang w:eastAsia="ja-JP"/>
        </w:rPr>
        <w:t>大連開発区</w:t>
      </w:r>
      <w:r w:rsidR="002F4B17" w:rsidRPr="002F4B17">
        <w:rPr>
          <w:rFonts w:ascii="メイリオ" w:eastAsia="メイリオ" w:hAnsi="メイリオ" w:cs="メイリオ" w:hint="eastAsia"/>
          <w:sz w:val="24"/>
          <w:szCs w:val="24"/>
          <w:lang w:eastAsia="ja-JP"/>
        </w:rPr>
        <w:t>凯伦ホテル</w:t>
      </w:r>
      <w:r>
        <w:rPr>
          <w:rFonts w:ascii="メイリオ" w:eastAsia="メイリオ" w:hAnsi="メイリオ" w:cs="メイリオ" w:hint="eastAsia"/>
          <w:sz w:val="24"/>
          <w:szCs w:val="24"/>
          <w:lang w:eastAsia="ja-JP"/>
        </w:rPr>
        <w:t xml:space="preserve">　２階　</w:t>
      </w:r>
      <w:r w:rsidRPr="00D24CD3">
        <w:rPr>
          <w:rFonts w:ascii="メイリオ" w:eastAsia="メイリオ" w:hAnsi="メイリオ" w:cs="メイリオ" w:hint="eastAsia"/>
          <w:sz w:val="24"/>
          <w:szCs w:val="24"/>
          <w:lang w:eastAsia="ja-JP"/>
        </w:rPr>
        <w:t>聚賢斋</w:t>
      </w:r>
    </w:p>
    <w:p w:rsidR="000007CA" w:rsidRPr="000007CA" w:rsidRDefault="00D24CD3" w:rsidP="000007CA">
      <w:pPr>
        <w:spacing w:line="440" w:lineRule="exact"/>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 xml:space="preserve">　　　　　　</w:t>
      </w:r>
      <w:r w:rsidR="000007CA" w:rsidRPr="000007CA">
        <w:rPr>
          <w:rFonts w:ascii="メイリオ" w:eastAsia="メイリオ" w:hAnsi="メイリオ" w:cs="メイリオ" w:hint="eastAsia"/>
          <w:sz w:val="24"/>
          <w:szCs w:val="24"/>
          <w:lang w:eastAsia="ja-JP"/>
        </w:rPr>
        <w:t>電話：0411－</w:t>
      </w:r>
      <w:r w:rsidR="0000457F" w:rsidRPr="0000457F">
        <w:rPr>
          <w:rFonts w:ascii="メイリオ" w:eastAsia="メイリオ" w:hAnsi="メイリオ" w:cs="メイリオ"/>
          <w:sz w:val="24"/>
          <w:szCs w:val="24"/>
          <w:lang w:eastAsia="ja-JP"/>
        </w:rPr>
        <w:t>87621188</w:t>
      </w:r>
    </w:p>
    <w:p w:rsidR="000007CA" w:rsidRPr="000007CA" w:rsidRDefault="000007CA" w:rsidP="000007CA">
      <w:pPr>
        <w:spacing w:line="440" w:lineRule="exact"/>
        <w:rPr>
          <w:rFonts w:ascii="メイリオ" w:eastAsia="メイリオ" w:hAnsi="メイリオ" w:cs="メイリオ"/>
          <w:sz w:val="24"/>
          <w:szCs w:val="24"/>
          <w:lang w:eastAsia="ja-JP"/>
        </w:rPr>
      </w:pPr>
    </w:p>
    <w:p w:rsidR="000007CA" w:rsidRPr="000007CA" w:rsidRDefault="000F2264" w:rsidP="000007CA">
      <w:pPr>
        <w:spacing w:line="440" w:lineRule="exact"/>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２</w:t>
      </w:r>
      <w:r w:rsidR="0000457F">
        <w:rPr>
          <w:rFonts w:ascii="メイリオ" w:eastAsia="メイリオ" w:hAnsi="メイリオ" w:cs="メイリオ" w:hint="eastAsia"/>
          <w:sz w:val="24"/>
          <w:szCs w:val="24"/>
          <w:lang w:eastAsia="ja-JP"/>
        </w:rPr>
        <w:t>、セミナー内容</w:t>
      </w:r>
    </w:p>
    <w:p w:rsidR="000007CA" w:rsidRPr="000007CA" w:rsidRDefault="000F2264" w:rsidP="000007CA">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２</w:t>
      </w:r>
      <w:r w:rsidR="000007CA" w:rsidRPr="000007CA">
        <w:rPr>
          <w:rFonts w:ascii="メイリオ" w:eastAsia="メイリオ" w:hAnsi="メイリオ" w:cs="メイリオ" w:hint="eastAsia"/>
          <w:sz w:val="24"/>
          <w:szCs w:val="24"/>
          <w:lang w:eastAsia="ja-JP"/>
        </w:rPr>
        <w:t>－１「MTP</w:t>
      </w:r>
      <w:r w:rsidR="00027C33">
        <w:rPr>
          <w:rFonts w:ascii="メイリオ" w:eastAsia="メイリオ" w:hAnsi="メイリオ" w:cs="メイリオ" w:hint="eastAsia"/>
          <w:sz w:val="24"/>
          <w:szCs w:val="24"/>
          <w:lang w:eastAsia="ja-JP"/>
        </w:rPr>
        <w:t>紹介―管理者基本的な姿勢</w:t>
      </w:r>
      <w:r w:rsidR="000007CA" w:rsidRPr="000007CA">
        <w:rPr>
          <w:rFonts w:ascii="メイリオ" w:eastAsia="メイリオ" w:hAnsi="メイリオ" w:cs="メイリオ" w:hint="eastAsia"/>
          <w:sz w:val="24"/>
          <w:szCs w:val="24"/>
          <w:lang w:eastAsia="ja-JP"/>
        </w:rPr>
        <w:t>」</w:t>
      </w:r>
    </w:p>
    <w:p w:rsidR="00D24CD3" w:rsidRDefault="000007CA" w:rsidP="000007CA">
      <w:pPr>
        <w:spacing w:line="440" w:lineRule="exact"/>
        <w:rPr>
          <w:rFonts w:ascii="メイリオ" w:eastAsia="メイリオ" w:hAnsi="メイリオ" w:cs="メイリオ"/>
          <w:sz w:val="24"/>
          <w:szCs w:val="24"/>
        </w:rPr>
      </w:pPr>
      <w:r w:rsidRPr="000007CA">
        <w:rPr>
          <w:rFonts w:ascii="メイリオ" w:eastAsia="メイリオ" w:hAnsi="メイリオ" w:cs="メイリオ" w:hint="eastAsia"/>
          <w:sz w:val="24"/>
          <w:szCs w:val="24"/>
          <w:lang w:eastAsia="ja-JP"/>
        </w:rPr>
        <w:t xml:space="preserve">　　　　　</w:t>
      </w:r>
      <w:r w:rsidR="00D24CD3">
        <w:rPr>
          <w:rFonts w:ascii="メイリオ" w:eastAsia="メイリオ" w:hAnsi="メイリオ" w:cs="メイリオ" w:hint="eastAsia"/>
          <w:sz w:val="24"/>
          <w:szCs w:val="24"/>
        </w:rPr>
        <w:t xml:space="preserve">日本産業訓練協会　</w:t>
      </w:r>
      <w:r w:rsidR="00D24CD3" w:rsidRPr="00AE536C">
        <w:rPr>
          <w:rFonts w:ascii="メイリオ" w:eastAsia="メイリオ" w:hAnsi="メイリオ" w:cs="メイリオ" w:hint="eastAsia"/>
          <w:sz w:val="24"/>
          <w:szCs w:val="24"/>
        </w:rPr>
        <w:t>研修部長　山口和人</w:t>
      </w:r>
    </w:p>
    <w:p w:rsidR="000007CA" w:rsidRPr="000007CA" w:rsidRDefault="000007CA" w:rsidP="000007CA">
      <w:pPr>
        <w:spacing w:line="440" w:lineRule="exact"/>
        <w:rPr>
          <w:rFonts w:ascii="メイリオ" w:eastAsia="メイリオ" w:hAnsi="メイリオ" w:cs="メイリオ"/>
          <w:sz w:val="24"/>
          <w:szCs w:val="24"/>
          <w:lang w:eastAsia="ja-JP"/>
        </w:rPr>
      </w:pPr>
      <w:r w:rsidRPr="000007CA">
        <w:rPr>
          <w:rFonts w:ascii="メイリオ" w:eastAsia="メイリオ" w:hAnsi="メイリオ" w:cs="メイリオ" w:hint="eastAsia"/>
          <w:sz w:val="24"/>
          <w:szCs w:val="24"/>
        </w:rPr>
        <w:t xml:space="preserve">　　　　　</w:t>
      </w:r>
      <w:r w:rsidRPr="000007CA">
        <w:rPr>
          <w:rFonts w:ascii="メイリオ" w:eastAsia="メイリオ" w:hAnsi="メイリオ" w:cs="メイリオ" w:hint="eastAsia"/>
          <w:sz w:val="24"/>
          <w:szCs w:val="24"/>
          <w:lang w:eastAsia="ja-JP"/>
        </w:rPr>
        <w:t xml:space="preserve">錦潤管理コンサルティング有限公司　</w:t>
      </w:r>
      <w:r w:rsidR="00062D3B">
        <w:rPr>
          <w:rFonts w:ascii="メイリオ" w:eastAsia="メイリオ" w:hAnsi="メイリオ" w:cs="メイリオ" w:hint="eastAsia"/>
          <w:sz w:val="24"/>
          <w:szCs w:val="24"/>
          <w:lang w:eastAsia="ja-JP"/>
        </w:rPr>
        <w:t>主幹</w:t>
      </w:r>
      <w:r w:rsidRPr="000007CA">
        <w:rPr>
          <w:rFonts w:ascii="メイリオ" w:eastAsia="メイリオ" w:hAnsi="メイリオ" w:cs="メイリオ" w:hint="eastAsia"/>
          <w:sz w:val="24"/>
          <w:szCs w:val="24"/>
          <w:lang w:eastAsia="ja-JP"/>
        </w:rPr>
        <w:t>講師　蔡錦（通訳）</w:t>
      </w:r>
    </w:p>
    <w:p w:rsidR="000007CA" w:rsidRPr="000007CA" w:rsidRDefault="000007CA" w:rsidP="000007CA">
      <w:pPr>
        <w:spacing w:line="440" w:lineRule="exact"/>
        <w:rPr>
          <w:rFonts w:ascii="メイリオ" w:eastAsia="メイリオ" w:hAnsi="メイリオ" w:cs="メイリオ"/>
          <w:sz w:val="24"/>
          <w:szCs w:val="24"/>
          <w:lang w:eastAsia="ja-JP"/>
        </w:rPr>
      </w:pPr>
    </w:p>
    <w:p w:rsidR="00D24CD3" w:rsidRPr="000007CA" w:rsidRDefault="000F2264" w:rsidP="00D24CD3">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２</w:t>
      </w:r>
      <w:r w:rsidR="000007CA" w:rsidRPr="000007CA">
        <w:rPr>
          <w:rFonts w:ascii="メイリオ" w:eastAsia="メイリオ" w:hAnsi="メイリオ" w:cs="メイリオ" w:hint="eastAsia"/>
          <w:sz w:val="24"/>
          <w:szCs w:val="24"/>
          <w:lang w:eastAsia="ja-JP"/>
        </w:rPr>
        <w:t>－２</w:t>
      </w:r>
      <w:r w:rsidR="00D24CD3" w:rsidRPr="000007CA">
        <w:rPr>
          <w:rFonts w:ascii="メイリオ" w:eastAsia="メイリオ" w:hAnsi="メイリオ" w:cs="メイリオ" w:hint="eastAsia"/>
          <w:sz w:val="24"/>
          <w:szCs w:val="24"/>
          <w:lang w:eastAsia="ja-JP"/>
        </w:rPr>
        <w:t>「TWI-JR仕事関係紹介</w:t>
      </w:r>
      <w:r w:rsidR="007F5B3D" w:rsidRPr="00FC2B89">
        <w:rPr>
          <w:rFonts w:ascii="メイリオ" w:eastAsia="メイリオ" w:hAnsi="メイリオ" w:cs="メイリオ" w:hint="eastAsia"/>
          <w:sz w:val="24"/>
          <w:szCs w:val="24"/>
          <w:lang w:eastAsia="ja-JP"/>
        </w:rPr>
        <w:t>（</w:t>
      </w:r>
      <w:r w:rsidR="007F5B3D">
        <w:rPr>
          <w:rFonts w:ascii="メイリオ" w:eastAsia="メイリオ" w:hAnsi="メイリオ" w:cs="メイリオ" w:hint="eastAsia"/>
          <w:sz w:val="24"/>
          <w:szCs w:val="24"/>
          <w:lang w:eastAsia="ja-JP"/>
        </w:rPr>
        <w:t>やる気にさせる人への接し方</w:t>
      </w:r>
      <w:r w:rsidR="007F5B3D" w:rsidRPr="00FC2B89">
        <w:rPr>
          <w:rFonts w:ascii="メイリオ" w:eastAsia="メイリオ" w:hAnsi="メイリオ" w:cs="メイリオ" w:hint="eastAsia"/>
          <w:sz w:val="24"/>
          <w:szCs w:val="24"/>
          <w:lang w:eastAsia="ja-JP"/>
        </w:rPr>
        <w:t>）</w:t>
      </w:r>
      <w:r w:rsidR="00D24CD3" w:rsidRPr="000007CA">
        <w:rPr>
          <w:rFonts w:ascii="メイリオ" w:eastAsia="メイリオ" w:hAnsi="メイリオ" w:cs="メイリオ" w:hint="eastAsia"/>
          <w:sz w:val="24"/>
          <w:szCs w:val="24"/>
          <w:lang w:eastAsia="ja-JP"/>
        </w:rPr>
        <w:t>」</w:t>
      </w:r>
    </w:p>
    <w:p w:rsidR="00D24CD3" w:rsidRPr="000007CA" w:rsidRDefault="00D24CD3" w:rsidP="00D24CD3">
      <w:pPr>
        <w:spacing w:line="440" w:lineRule="exact"/>
        <w:rPr>
          <w:rFonts w:ascii="メイリオ" w:eastAsia="メイリオ" w:hAnsi="メイリオ" w:cs="メイリオ"/>
          <w:sz w:val="24"/>
          <w:szCs w:val="24"/>
          <w:lang w:eastAsia="ja-JP"/>
        </w:rPr>
      </w:pPr>
      <w:r w:rsidRPr="000007CA">
        <w:rPr>
          <w:rFonts w:ascii="メイリオ" w:eastAsia="メイリオ" w:hAnsi="メイリオ" w:cs="メイリオ" w:hint="eastAsia"/>
          <w:sz w:val="24"/>
          <w:szCs w:val="24"/>
          <w:lang w:eastAsia="ja-JP"/>
        </w:rPr>
        <w:t xml:space="preserve">　　　　　錦潤管理コンサルティング有限公司　講師　左娜</w:t>
      </w:r>
      <w:r>
        <w:rPr>
          <w:rFonts w:ascii="メイリオ" w:eastAsia="メイリオ" w:hAnsi="メイリオ" w:cs="メイリオ" w:hint="eastAsia"/>
          <w:sz w:val="24"/>
          <w:szCs w:val="24"/>
          <w:lang w:eastAsia="ja-JP"/>
        </w:rPr>
        <w:t>、朱永新</w:t>
      </w:r>
    </w:p>
    <w:p w:rsidR="000007CA" w:rsidRPr="000007CA" w:rsidRDefault="000007CA" w:rsidP="000007CA">
      <w:pPr>
        <w:spacing w:line="440" w:lineRule="exact"/>
        <w:rPr>
          <w:rFonts w:ascii="メイリオ" w:eastAsia="メイリオ" w:hAnsi="メイリオ" w:cs="メイリオ"/>
          <w:sz w:val="24"/>
          <w:szCs w:val="24"/>
          <w:lang w:eastAsia="ja-JP"/>
        </w:rPr>
      </w:pPr>
    </w:p>
    <w:p w:rsidR="00D24CD3" w:rsidRPr="000007CA" w:rsidRDefault="000F2264" w:rsidP="00D24CD3">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２</w:t>
      </w:r>
      <w:r w:rsidR="000007CA" w:rsidRPr="000007CA">
        <w:rPr>
          <w:rFonts w:ascii="メイリオ" w:eastAsia="メイリオ" w:hAnsi="メイリオ" w:cs="メイリオ" w:hint="eastAsia"/>
          <w:sz w:val="24"/>
          <w:szCs w:val="24"/>
          <w:lang w:eastAsia="ja-JP"/>
        </w:rPr>
        <w:t>－３</w:t>
      </w:r>
      <w:r w:rsidR="00D24CD3" w:rsidRPr="000007CA">
        <w:rPr>
          <w:rFonts w:ascii="メイリオ" w:eastAsia="メイリオ" w:hAnsi="メイリオ" w:cs="メイリオ" w:hint="eastAsia"/>
          <w:sz w:val="24"/>
          <w:szCs w:val="24"/>
          <w:lang w:eastAsia="ja-JP"/>
        </w:rPr>
        <w:t>「TWI-JI仕事指導紹介</w:t>
      </w:r>
      <w:r w:rsidR="007F5B3D" w:rsidRPr="00FC2B89">
        <w:rPr>
          <w:rFonts w:ascii="メイリオ" w:eastAsia="メイリオ" w:hAnsi="メイリオ" w:cs="メイリオ" w:hint="eastAsia"/>
          <w:sz w:val="24"/>
          <w:szCs w:val="24"/>
          <w:lang w:eastAsia="ja-JP"/>
        </w:rPr>
        <w:t>（</w:t>
      </w:r>
      <w:r w:rsidR="007F5B3D">
        <w:rPr>
          <w:rFonts w:ascii="メイリオ" w:eastAsia="メイリオ" w:hAnsi="メイリオ" w:cs="メイリオ" w:hint="eastAsia"/>
          <w:sz w:val="24"/>
          <w:szCs w:val="24"/>
          <w:lang w:eastAsia="ja-JP"/>
        </w:rPr>
        <w:t>必ず覚える仕事の教え方</w:t>
      </w:r>
      <w:r w:rsidR="007F5B3D" w:rsidRPr="00FC2B89">
        <w:rPr>
          <w:rFonts w:ascii="メイリオ" w:eastAsia="メイリオ" w:hAnsi="メイリオ" w:cs="メイリオ" w:hint="eastAsia"/>
          <w:sz w:val="24"/>
          <w:szCs w:val="24"/>
          <w:lang w:eastAsia="ja-JP"/>
        </w:rPr>
        <w:t>）</w:t>
      </w:r>
      <w:r w:rsidR="00D24CD3" w:rsidRPr="000007CA">
        <w:rPr>
          <w:rFonts w:ascii="メイリオ" w:eastAsia="メイリオ" w:hAnsi="メイリオ" w:cs="メイリオ" w:hint="eastAsia"/>
          <w:sz w:val="24"/>
          <w:szCs w:val="24"/>
          <w:lang w:eastAsia="ja-JP"/>
        </w:rPr>
        <w:t>」</w:t>
      </w:r>
    </w:p>
    <w:p w:rsidR="00D24CD3" w:rsidRPr="000007CA" w:rsidRDefault="00D24CD3" w:rsidP="00D24CD3">
      <w:pPr>
        <w:spacing w:line="440" w:lineRule="exact"/>
        <w:rPr>
          <w:rFonts w:ascii="メイリオ" w:eastAsia="メイリオ" w:hAnsi="メイリオ" w:cs="メイリオ"/>
          <w:sz w:val="24"/>
          <w:szCs w:val="24"/>
          <w:lang w:eastAsia="ja-JP"/>
        </w:rPr>
      </w:pPr>
      <w:r w:rsidRPr="000007CA">
        <w:rPr>
          <w:rFonts w:ascii="メイリオ" w:eastAsia="メイリオ" w:hAnsi="メイリオ" w:cs="メイリオ" w:hint="eastAsia"/>
          <w:sz w:val="24"/>
          <w:szCs w:val="24"/>
          <w:lang w:eastAsia="ja-JP"/>
        </w:rPr>
        <w:t xml:space="preserve">　　　　　錦潤管理コンサルティング有限公司　</w:t>
      </w:r>
      <w:r w:rsidR="00062D3B">
        <w:rPr>
          <w:rFonts w:ascii="メイリオ" w:eastAsia="メイリオ" w:hAnsi="メイリオ" w:cs="メイリオ" w:hint="eastAsia"/>
          <w:sz w:val="24"/>
          <w:szCs w:val="24"/>
          <w:lang w:eastAsia="ja-JP"/>
        </w:rPr>
        <w:t>主幹</w:t>
      </w:r>
      <w:r w:rsidRPr="000007CA">
        <w:rPr>
          <w:rFonts w:ascii="メイリオ" w:eastAsia="メイリオ" w:hAnsi="メイリオ" w:cs="メイリオ" w:hint="eastAsia"/>
          <w:sz w:val="24"/>
          <w:szCs w:val="24"/>
          <w:lang w:eastAsia="ja-JP"/>
        </w:rPr>
        <w:t>講師　蔡錦</w:t>
      </w:r>
    </w:p>
    <w:p w:rsidR="000007CA" w:rsidRPr="000007CA" w:rsidRDefault="000007CA" w:rsidP="00D24CD3">
      <w:pPr>
        <w:spacing w:line="440" w:lineRule="exact"/>
        <w:ind w:firstLineChars="100" w:firstLine="240"/>
        <w:rPr>
          <w:rFonts w:ascii="メイリオ" w:eastAsia="メイリオ" w:hAnsi="メイリオ" w:cs="メイリオ"/>
          <w:sz w:val="24"/>
          <w:szCs w:val="24"/>
          <w:lang w:eastAsia="ja-JP"/>
        </w:rPr>
      </w:pPr>
    </w:p>
    <w:p w:rsidR="000007CA" w:rsidRDefault="00D24CD3" w:rsidP="00D24CD3">
      <w:pPr>
        <w:spacing w:line="440" w:lineRule="exac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３、参加対象者</w:t>
      </w:r>
      <w:r>
        <w:rPr>
          <w:rFonts w:ascii="メイリオ" w:eastAsia="メイリオ" w:hAnsi="メイリオ" w:cs="メイリオ" w:hint="eastAsia"/>
          <w:sz w:val="24"/>
          <w:szCs w:val="24"/>
          <w:lang w:eastAsia="ja-JP"/>
        </w:rPr>
        <w:t>：</w:t>
      </w:r>
      <w:r>
        <w:rPr>
          <w:rFonts w:ascii="メイリオ" w:eastAsia="メイリオ" w:hAnsi="メイリオ" w:cs="メイリオ"/>
          <w:sz w:val="24"/>
          <w:szCs w:val="24"/>
          <w:lang w:eastAsia="ja-JP"/>
        </w:rPr>
        <w:t>総経理、人事部部門長、</w:t>
      </w:r>
      <w:r>
        <w:rPr>
          <w:rFonts w:ascii="メイリオ" w:eastAsia="メイリオ" w:hAnsi="メイリオ" w:cs="メイリオ" w:hint="eastAsia"/>
          <w:sz w:val="24"/>
          <w:szCs w:val="24"/>
          <w:lang w:eastAsia="ja-JP"/>
        </w:rPr>
        <w:t>興味</w:t>
      </w:r>
      <w:r>
        <w:rPr>
          <w:rFonts w:ascii="メイリオ" w:eastAsia="メイリオ" w:hAnsi="メイリオ" w:cs="メイリオ"/>
          <w:sz w:val="24"/>
          <w:szCs w:val="24"/>
          <w:lang w:eastAsia="ja-JP"/>
        </w:rPr>
        <w:t>を持っている方</w:t>
      </w:r>
    </w:p>
    <w:p w:rsidR="00D24CD3" w:rsidRPr="000007CA" w:rsidRDefault="00D24CD3" w:rsidP="000007CA">
      <w:pPr>
        <w:spacing w:line="440" w:lineRule="exact"/>
        <w:rPr>
          <w:rFonts w:ascii="メイリオ" w:eastAsia="メイリオ" w:hAnsi="メイリオ" w:cs="メイリオ"/>
          <w:sz w:val="24"/>
          <w:szCs w:val="24"/>
          <w:lang w:eastAsia="ja-JP"/>
        </w:rPr>
      </w:pPr>
    </w:p>
    <w:p w:rsidR="000007CA" w:rsidRPr="000007CA" w:rsidRDefault="00D24CD3" w:rsidP="00D24CD3">
      <w:pPr>
        <w:spacing w:line="440" w:lineRule="exact"/>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４、言語：</w:t>
      </w:r>
      <w:r w:rsidR="000007CA" w:rsidRPr="000007CA">
        <w:rPr>
          <w:rFonts w:ascii="メイリオ" w:eastAsia="メイリオ" w:hAnsi="メイリオ" w:cs="メイリオ" w:hint="eastAsia"/>
          <w:sz w:val="24"/>
          <w:szCs w:val="24"/>
          <w:lang w:eastAsia="ja-JP"/>
        </w:rPr>
        <w:t>日本語・中国語</w:t>
      </w:r>
    </w:p>
    <w:p w:rsidR="000007CA" w:rsidRPr="000007CA" w:rsidRDefault="000007CA" w:rsidP="000007CA">
      <w:pPr>
        <w:spacing w:line="440" w:lineRule="exact"/>
        <w:rPr>
          <w:rFonts w:ascii="メイリオ" w:eastAsia="メイリオ" w:hAnsi="メイリオ" w:cs="メイリオ"/>
          <w:sz w:val="24"/>
          <w:szCs w:val="24"/>
          <w:lang w:eastAsia="ja-JP"/>
        </w:rPr>
      </w:pPr>
    </w:p>
    <w:p w:rsidR="000007CA" w:rsidRDefault="00D24CD3" w:rsidP="00D24CD3">
      <w:pPr>
        <w:spacing w:line="440" w:lineRule="exact"/>
        <w:rPr>
          <w:rFonts w:ascii="メイリオ" w:eastAsia="メイリオ" w:hAnsi="メイリオ" w:cs="メイリオ"/>
          <w:sz w:val="24"/>
          <w:szCs w:val="24"/>
        </w:rPr>
      </w:pPr>
      <w:r>
        <w:rPr>
          <w:rFonts w:ascii="メイリオ" w:eastAsia="メイリオ" w:hAnsi="メイリオ" w:cs="メイリオ" w:hint="eastAsia"/>
          <w:sz w:val="24"/>
          <w:szCs w:val="24"/>
        </w:rPr>
        <w:t>５</w:t>
      </w:r>
      <w:r w:rsidR="000007CA" w:rsidRPr="000007CA">
        <w:rPr>
          <w:rFonts w:ascii="メイリオ" w:eastAsia="メイリオ" w:hAnsi="メイリオ" w:cs="メイリオ" w:hint="eastAsia"/>
          <w:sz w:val="24"/>
          <w:szCs w:val="24"/>
        </w:rPr>
        <w:t>、参加費</w:t>
      </w:r>
      <w:r>
        <w:rPr>
          <w:rFonts w:ascii="メイリオ" w:eastAsia="メイリオ" w:hAnsi="メイリオ" w:cs="メイリオ" w:hint="eastAsia"/>
          <w:sz w:val="24"/>
          <w:szCs w:val="24"/>
        </w:rPr>
        <w:t>：</w:t>
      </w:r>
      <w:r w:rsidR="000007CA" w:rsidRPr="000007CA">
        <w:rPr>
          <w:rFonts w:ascii="メイリオ" w:eastAsia="メイリオ" w:hAnsi="メイリオ" w:cs="メイリオ" w:hint="eastAsia"/>
          <w:sz w:val="24"/>
          <w:szCs w:val="24"/>
        </w:rPr>
        <w:t>無料</w:t>
      </w:r>
    </w:p>
    <w:p w:rsidR="00027C33" w:rsidRDefault="00027C33" w:rsidP="000007CA">
      <w:pPr>
        <w:spacing w:line="440" w:lineRule="exact"/>
        <w:rPr>
          <w:rFonts w:ascii="メイリオ" w:eastAsia="メイリオ" w:hAnsi="メイリオ" w:cs="メイリオ"/>
          <w:sz w:val="24"/>
          <w:szCs w:val="24"/>
        </w:rPr>
      </w:pPr>
    </w:p>
    <w:p w:rsidR="00D24CD3" w:rsidRDefault="00D24CD3" w:rsidP="000007CA">
      <w:pPr>
        <w:spacing w:line="440" w:lineRule="exact"/>
        <w:rPr>
          <w:rFonts w:ascii="メイリオ" w:eastAsia="メイリオ" w:hAnsi="メイリオ" w:cs="メイリオ"/>
          <w:sz w:val="24"/>
          <w:szCs w:val="24"/>
        </w:rPr>
      </w:pPr>
      <w:r>
        <w:rPr>
          <w:rFonts w:ascii="メイリオ" w:eastAsia="メイリオ" w:hAnsi="メイリオ" w:cs="メイリオ" w:hint="eastAsia"/>
          <w:sz w:val="24"/>
          <w:szCs w:val="24"/>
        </w:rPr>
        <w:t>６、参加収益</w:t>
      </w:r>
    </w:p>
    <w:p w:rsidR="00BD02CA" w:rsidRDefault="00BD02CA" w:rsidP="00BD02CA">
      <w:pPr>
        <w:spacing w:line="440" w:lineRule="exact"/>
        <w:ind w:firstLine="225"/>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6－1　日本の成功企業</w:t>
      </w:r>
      <w:r w:rsidR="000A4B04">
        <w:rPr>
          <w:rFonts w:ascii="メイリオ" w:eastAsia="メイリオ" w:hAnsi="メイリオ" w:cs="メイリオ" w:hint="eastAsia"/>
          <w:sz w:val="24"/>
          <w:szCs w:val="24"/>
          <w:lang w:eastAsia="ja-JP"/>
        </w:rPr>
        <w:t>が</w:t>
      </w:r>
      <w:r>
        <w:rPr>
          <w:rFonts w:ascii="メイリオ" w:eastAsia="メイリオ" w:hAnsi="メイリオ" w:cs="メイリオ" w:hint="eastAsia"/>
          <w:sz w:val="24"/>
          <w:szCs w:val="24"/>
          <w:lang w:eastAsia="ja-JP"/>
        </w:rPr>
        <w:t>人材育成</w:t>
      </w:r>
      <w:r w:rsidR="000A4B04">
        <w:rPr>
          <w:rFonts w:ascii="メイリオ" w:eastAsia="メイリオ" w:hAnsi="メイリオ" w:cs="メイリオ" w:hint="eastAsia"/>
          <w:sz w:val="24"/>
          <w:szCs w:val="24"/>
          <w:lang w:eastAsia="ja-JP"/>
        </w:rPr>
        <w:t>で</w:t>
      </w:r>
      <w:r>
        <w:rPr>
          <w:rFonts w:ascii="メイリオ" w:eastAsia="メイリオ" w:hAnsi="メイリオ" w:cs="メイリオ" w:hint="eastAsia"/>
          <w:sz w:val="24"/>
          <w:szCs w:val="24"/>
          <w:lang w:eastAsia="ja-JP"/>
        </w:rPr>
        <w:t>70年</w:t>
      </w:r>
      <w:r w:rsidR="000A4B04">
        <w:rPr>
          <w:rFonts w:ascii="メイリオ" w:eastAsia="メイリオ" w:hAnsi="メイリオ" w:cs="メイリオ" w:hint="eastAsia"/>
          <w:sz w:val="24"/>
          <w:szCs w:val="24"/>
          <w:lang w:eastAsia="ja-JP"/>
        </w:rPr>
        <w:t>活用</w:t>
      </w:r>
      <w:r>
        <w:rPr>
          <w:rFonts w:ascii="メイリオ" w:eastAsia="メイリオ" w:hAnsi="メイリオ" w:cs="メイリオ" w:hint="eastAsia"/>
          <w:sz w:val="24"/>
          <w:szCs w:val="24"/>
          <w:lang w:eastAsia="ja-JP"/>
        </w:rPr>
        <w:t>した経験の</w:t>
      </w:r>
      <w:r w:rsidR="000A4B04">
        <w:rPr>
          <w:rFonts w:ascii="メイリオ" w:eastAsia="メイリオ" w:hAnsi="メイリオ" w:cs="メイリオ" w:hint="eastAsia"/>
          <w:sz w:val="24"/>
          <w:szCs w:val="24"/>
          <w:lang w:eastAsia="ja-JP"/>
        </w:rPr>
        <w:t>理解</w:t>
      </w:r>
    </w:p>
    <w:p w:rsidR="00BD02CA" w:rsidRDefault="00BD02CA" w:rsidP="00BD02CA">
      <w:pPr>
        <w:spacing w:line="440" w:lineRule="exact"/>
        <w:ind w:firstLine="225"/>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6－2　元々の日本産業訓練協会品質保証の研修を体験</w:t>
      </w:r>
    </w:p>
    <w:p w:rsidR="00BD02CA" w:rsidRDefault="00BD02CA" w:rsidP="00BD02CA">
      <w:pPr>
        <w:spacing w:line="440" w:lineRule="exact"/>
        <w:ind w:firstLine="225"/>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6－3　MTPとTWI</w:t>
      </w:r>
      <w:r w:rsidR="00062D3B">
        <w:rPr>
          <w:rFonts w:ascii="メイリオ" w:eastAsia="メイリオ" w:hAnsi="メイリオ" w:cs="メイリオ" w:hint="eastAsia"/>
          <w:sz w:val="24"/>
          <w:szCs w:val="24"/>
          <w:lang w:eastAsia="ja-JP"/>
        </w:rPr>
        <w:t>２コースの教材</w:t>
      </w:r>
      <w:r>
        <w:rPr>
          <w:rFonts w:ascii="メイリオ" w:eastAsia="メイリオ" w:hAnsi="メイリオ" w:cs="メイリオ" w:hint="eastAsia"/>
          <w:sz w:val="24"/>
          <w:szCs w:val="24"/>
          <w:lang w:eastAsia="ja-JP"/>
        </w:rPr>
        <w:t>を無料配布</w:t>
      </w:r>
    </w:p>
    <w:p w:rsidR="00BD02CA" w:rsidRDefault="00BD02CA" w:rsidP="00BD02CA">
      <w:pPr>
        <w:spacing w:line="440" w:lineRule="exact"/>
        <w:ind w:firstLine="225"/>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6－4　2017年度各種研修</w:t>
      </w:r>
      <w:r w:rsidR="000A4B04">
        <w:rPr>
          <w:rFonts w:ascii="メイリオ" w:eastAsia="メイリオ" w:hAnsi="メイリオ" w:cs="メイリオ" w:hint="eastAsia"/>
          <w:sz w:val="24"/>
          <w:szCs w:val="24"/>
          <w:lang w:eastAsia="ja-JP"/>
        </w:rPr>
        <w:t>に</w:t>
      </w:r>
      <w:r>
        <w:rPr>
          <w:rFonts w:ascii="メイリオ" w:eastAsia="メイリオ" w:hAnsi="メイリオ" w:cs="メイリオ" w:hint="eastAsia"/>
          <w:sz w:val="24"/>
          <w:szCs w:val="24"/>
          <w:lang w:eastAsia="ja-JP"/>
        </w:rPr>
        <w:t>無料参加</w:t>
      </w:r>
      <w:r w:rsidR="000A4B04">
        <w:rPr>
          <w:rFonts w:ascii="メイリオ" w:eastAsia="メイリオ" w:hAnsi="メイリオ" w:cs="メイリオ" w:hint="eastAsia"/>
          <w:sz w:val="24"/>
          <w:szCs w:val="24"/>
          <w:lang w:eastAsia="ja-JP"/>
        </w:rPr>
        <w:t>の</w:t>
      </w:r>
      <w:r>
        <w:rPr>
          <w:rFonts w:ascii="メイリオ" w:eastAsia="メイリオ" w:hAnsi="メイリオ" w:cs="メイリオ" w:hint="eastAsia"/>
          <w:sz w:val="24"/>
          <w:szCs w:val="24"/>
          <w:lang w:eastAsia="ja-JP"/>
        </w:rPr>
        <w:t>機会</w:t>
      </w:r>
      <w:r w:rsidR="000A4B04">
        <w:rPr>
          <w:rFonts w:ascii="メイリオ" w:eastAsia="メイリオ" w:hAnsi="メイリオ" w:cs="メイリオ" w:hint="eastAsia"/>
          <w:sz w:val="24"/>
          <w:szCs w:val="24"/>
          <w:lang w:eastAsia="ja-JP"/>
        </w:rPr>
        <w:t>を提供</w:t>
      </w:r>
    </w:p>
    <w:p w:rsidR="000007CA" w:rsidRPr="000A4B04" w:rsidRDefault="000007CA" w:rsidP="004A5368">
      <w:pPr>
        <w:spacing w:line="400" w:lineRule="exact"/>
        <w:rPr>
          <w:rFonts w:ascii="メイリオ" w:eastAsia="メイリオ" w:hAnsi="メイリオ" w:cs="メイリオ"/>
          <w:lang w:eastAsia="ja-JP"/>
        </w:rPr>
      </w:pPr>
    </w:p>
    <w:p w:rsidR="00027C33" w:rsidRDefault="00027C33" w:rsidP="004A5368">
      <w:pPr>
        <w:spacing w:line="400" w:lineRule="exact"/>
        <w:rPr>
          <w:rFonts w:ascii="メイリオ" w:eastAsia="メイリオ" w:hAnsi="メイリオ" w:cs="メイリオ"/>
          <w:lang w:eastAsia="ja-JP"/>
        </w:rPr>
      </w:pPr>
    </w:p>
    <w:p w:rsidR="00BD02CA" w:rsidRDefault="00BD02CA" w:rsidP="00027C33">
      <w:pPr>
        <w:spacing w:line="440" w:lineRule="exact"/>
        <w:rPr>
          <w:rFonts w:ascii="メイリオ" w:eastAsia="メイリオ" w:hAnsi="メイリオ" w:cs="メイリオ"/>
          <w:lang w:eastAsia="ja-JP"/>
        </w:rPr>
      </w:pPr>
    </w:p>
    <w:p w:rsidR="00BD02CA" w:rsidRDefault="00BD02CA" w:rsidP="00027C33">
      <w:pPr>
        <w:spacing w:line="440" w:lineRule="exact"/>
        <w:rPr>
          <w:rFonts w:ascii="メイリオ" w:eastAsia="メイリオ" w:hAnsi="メイリオ" w:cs="メイリオ"/>
          <w:lang w:eastAsia="ja-JP"/>
        </w:rPr>
      </w:pPr>
    </w:p>
    <w:p w:rsidR="007E748D" w:rsidRDefault="007E748D" w:rsidP="00027C33">
      <w:pPr>
        <w:spacing w:line="440" w:lineRule="exact"/>
        <w:rPr>
          <w:rFonts w:ascii="メイリオ" w:eastAsia="メイリオ" w:hAnsi="メイリオ" w:cs="メイリオ"/>
          <w:sz w:val="24"/>
          <w:szCs w:val="24"/>
          <w:lang w:eastAsia="ja-JP"/>
        </w:rPr>
      </w:pPr>
    </w:p>
    <w:p w:rsidR="00027C33" w:rsidRDefault="00027C33" w:rsidP="00027C33">
      <w:pPr>
        <w:spacing w:line="440" w:lineRule="exact"/>
        <w:rPr>
          <w:rFonts w:ascii="メイリオ" w:eastAsia="メイリオ" w:hAnsi="メイリオ" w:cs="メイリオ"/>
          <w:sz w:val="24"/>
          <w:szCs w:val="24"/>
          <w:lang w:eastAsia="ja-JP"/>
        </w:rPr>
      </w:pPr>
      <w:r w:rsidRPr="000007CA">
        <w:rPr>
          <w:rFonts w:ascii="メイリオ" w:eastAsia="メイリオ" w:hAnsi="メイリオ" w:cs="メイリオ" w:hint="eastAsia"/>
          <w:sz w:val="24"/>
          <w:szCs w:val="24"/>
          <w:lang w:eastAsia="ja-JP"/>
        </w:rPr>
        <w:lastRenderedPageBreak/>
        <w:t>（別紙</w:t>
      </w:r>
      <w:r>
        <w:rPr>
          <w:rFonts w:ascii="メイリオ" w:eastAsia="メイリオ" w:hAnsi="メイリオ" w:cs="メイリオ" w:hint="eastAsia"/>
          <w:sz w:val="24"/>
          <w:szCs w:val="24"/>
          <w:lang w:eastAsia="ja-JP"/>
        </w:rPr>
        <w:t>２</w:t>
      </w:r>
      <w:r w:rsidRPr="000007CA">
        <w:rPr>
          <w:rFonts w:ascii="メイリオ" w:eastAsia="メイリオ" w:hAnsi="メイリオ" w:cs="メイリオ" w:hint="eastAsia"/>
          <w:sz w:val="24"/>
          <w:szCs w:val="24"/>
          <w:lang w:eastAsia="ja-JP"/>
        </w:rPr>
        <w:t>）</w:t>
      </w:r>
    </w:p>
    <w:p w:rsidR="004B3B0A" w:rsidRDefault="004B3B0A" w:rsidP="00FC2B89">
      <w:pPr>
        <w:pStyle w:val="ab"/>
        <w:numPr>
          <w:ilvl w:val="0"/>
          <w:numId w:val="1"/>
        </w:numPr>
        <w:spacing w:line="440" w:lineRule="exact"/>
        <w:ind w:left="567" w:firstLineChars="0" w:hanging="567"/>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講座紹介</w:t>
      </w:r>
    </w:p>
    <w:p w:rsidR="00027C33" w:rsidRPr="004B3B0A" w:rsidRDefault="004B3B0A" w:rsidP="00D23766">
      <w:pPr>
        <w:spacing w:line="400" w:lineRule="exact"/>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（１）</w:t>
      </w:r>
      <w:r w:rsidR="00027C33" w:rsidRPr="004B3B0A">
        <w:rPr>
          <w:rFonts w:ascii="メイリオ" w:eastAsia="メイリオ" w:hAnsi="メイリオ" w:cs="メイリオ" w:hint="eastAsia"/>
          <w:sz w:val="24"/>
          <w:szCs w:val="24"/>
          <w:lang w:eastAsia="ja-JP"/>
        </w:rPr>
        <w:t>MTP紹介</w:t>
      </w:r>
    </w:p>
    <w:p w:rsidR="00176570" w:rsidRDefault="00176570" w:rsidP="00D23766">
      <w:pPr>
        <w:spacing w:line="400" w:lineRule="exact"/>
        <w:ind w:firstLine="225"/>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対象者：管理的立場にある方、管理者候補の方</w:t>
      </w:r>
    </w:p>
    <w:p w:rsidR="00176570" w:rsidRDefault="00176570" w:rsidP="00D23766">
      <w:pPr>
        <w:spacing w:line="400" w:lineRule="exact"/>
        <w:ind w:firstLine="225"/>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MTPは管理者に必要とされる、組織運営</w:t>
      </w:r>
      <w:r w:rsidR="00062D3B">
        <w:rPr>
          <w:rFonts w:ascii="メイリオ" w:eastAsia="メイリオ" w:hAnsi="メイリオ" w:cs="メイリオ" w:hint="eastAsia"/>
          <w:sz w:val="24"/>
          <w:szCs w:val="24"/>
          <w:lang w:eastAsia="ja-JP"/>
        </w:rPr>
        <w:t>に関する原理・原則を身につける体系的且つ実践的なプログラムです。日本のＭＰＴインストラクターは約4000</w:t>
      </w:r>
      <w:r w:rsidR="00AD69DD">
        <w:rPr>
          <w:rFonts w:ascii="メイリオ" w:eastAsia="メイリオ" w:hAnsi="メイリオ" w:cs="メイリオ" w:hint="eastAsia"/>
          <w:sz w:val="24"/>
          <w:szCs w:val="24"/>
          <w:lang w:eastAsia="ja-JP"/>
        </w:rPr>
        <w:t>人が日本産業訓練協会により認定されており、日本で実施されている数多くの管理研修の原点となっている講座です</w:t>
      </w:r>
      <w:r>
        <w:rPr>
          <w:rFonts w:ascii="メイリオ" w:eastAsia="メイリオ" w:hAnsi="メイリオ" w:cs="メイリオ" w:hint="eastAsia"/>
          <w:sz w:val="24"/>
          <w:szCs w:val="24"/>
          <w:lang w:eastAsia="ja-JP"/>
        </w:rPr>
        <w:t>。管理者をもって主体的に行動する管理者の養成研修として、アジア諸国でも高く評価されております。</w:t>
      </w:r>
    </w:p>
    <w:p w:rsidR="00176570" w:rsidRPr="00176570" w:rsidRDefault="00176570" w:rsidP="00176570">
      <w:pPr>
        <w:spacing w:line="440" w:lineRule="exact"/>
        <w:ind w:firstLine="225"/>
        <w:rPr>
          <w:rFonts w:ascii="メイリオ" w:eastAsia="メイリオ" w:hAnsi="メイリオ" w:cs="メイリオ"/>
          <w:sz w:val="24"/>
          <w:szCs w:val="24"/>
          <w:lang w:eastAsia="ja-JP"/>
        </w:rPr>
      </w:pPr>
    </w:p>
    <w:p w:rsidR="00027C33" w:rsidRPr="004B3B0A" w:rsidRDefault="004B3B0A" w:rsidP="004B3B0A">
      <w:pPr>
        <w:spacing w:line="440" w:lineRule="exact"/>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（２）</w:t>
      </w:r>
      <w:r w:rsidR="00027C33" w:rsidRPr="004B3B0A">
        <w:rPr>
          <w:rFonts w:ascii="メイリオ" w:eastAsia="メイリオ" w:hAnsi="メイリオ" w:cs="メイリオ" w:hint="eastAsia"/>
          <w:sz w:val="24"/>
          <w:szCs w:val="24"/>
          <w:lang w:eastAsia="ja-JP"/>
        </w:rPr>
        <w:t>TWI紹介</w:t>
      </w:r>
    </w:p>
    <w:p w:rsidR="00176570" w:rsidRDefault="00176570" w:rsidP="00D23766">
      <w:pPr>
        <w:spacing w:line="400" w:lineRule="exact"/>
        <w:ind w:firstLine="227"/>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対象者：第一線監督者を指導する立場の方、監督者・グループリーダーなど</w:t>
      </w:r>
    </w:p>
    <w:p w:rsidR="00176570" w:rsidRDefault="00176570" w:rsidP="00D23766">
      <w:pPr>
        <w:spacing w:line="400" w:lineRule="exact"/>
        <w:ind w:firstLine="227"/>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TWIは監督者教育の「原点」として、世界的に普及しているプログラムです。日本で半世紀を超える訓練指導の結果、現在500万人</w:t>
      </w:r>
      <w:r w:rsidR="00AD69DD">
        <w:rPr>
          <w:rFonts w:ascii="メイリオ" w:eastAsia="メイリオ" w:hAnsi="メイリオ" w:cs="メイリオ" w:hint="eastAsia"/>
          <w:sz w:val="24"/>
          <w:szCs w:val="24"/>
          <w:lang w:eastAsia="ja-JP"/>
        </w:rPr>
        <w:t>以上の人に</w:t>
      </w:r>
      <w:r>
        <w:rPr>
          <w:rFonts w:ascii="メイリオ" w:eastAsia="メイリオ" w:hAnsi="メイリオ" w:cs="メイリオ" w:hint="eastAsia"/>
          <w:sz w:val="24"/>
          <w:szCs w:val="24"/>
          <w:lang w:eastAsia="ja-JP"/>
        </w:rPr>
        <w:t>受講</w:t>
      </w:r>
      <w:r w:rsidR="00AD69DD">
        <w:rPr>
          <w:rFonts w:ascii="メイリオ" w:eastAsia="メイリオ" w:hAnsi="メイリオ" w:cs="メイリオ" w:hint="eastAsia"/>
          <w:sz w:val="24"/>
          <w:szCs w:val="24"/>
          <w:lang w:eastAsia="ja-JP"/>
        </w:rPr>
        <w:t>され</w:t>
      </w:r>
      <w:r>
        <w:rPr>
          <w:rFonts w:ascii="メイリオ" w:eastAsia="メイリオ" w:hAnsi="メイリオ" w:cs="メイリオ" w:hint="eastAsia"/>
          <w:sz w:val="24"/>
          <w:szCs w:val="24"/>
          <w:lang w:eastAsia="ja-JP"/>
        </w:rPr>
        <w:t>ています。</w:t>
      </w:r>
    </w:p>
    <w:p w:rsidR="00176570" w:rsidRDefault="00AD69DD" w:rsidP="00D23766">
      <w:pPr>
        <w:spacing w:line="400" w:lineRule="exact"/>
        <w:ind w:firstLine="227"/>
        <w:rPr>
          <w:rFonts w:ascii="メイリオ" w:eastAsia="メイリオ" w:hAnsi="メイリオ" w:cs="メイリオ"/>
          <w:sz w:val="24"/>
          <w:szCs w:val="24"/>
          <w:lang w:eastAsia="ja-JP"/>
        </w:rPr>
      </w:pPr>
      <w:r w:rsidRPr="00AD69DD">
        <w:rPr>
          <w:rFonts w:ascii="メイリオ" w:eastAsia="メイリオ" w:hAnsi="メイリオ" w:cs="メイリオ"/>
          <w:sz w:val="24"/>
          <w:szCs w:val="24"/>
          <w:lang w:eastAsia="ja-JP"/>
        </w:rPr>
        <w:t>TWI</w:t>
      </w:r>
      <w:r>
        <w:rPr>
          <w:rFonts w:ascii="メイリオ" w:eastAsia="メイリオ" w:hAnsi="メイリオ" w:cs="メイリオ" w:hint="eastAsia"/>
          <w:sz w:val="24"/>
          <w:szCs w:val="24"/>
          <w:lang w:eastAsia="ja-JP"/>
        </w:rPr>
        <w:t>は</w:t>
      </w:r>
      <w:r w:rsidR="004B3B0A">
        <w:rPr>
          <w:rFonts w:ascii="メイリオ" w:eastAsia="メイリオ" w:hAnsi="メイリオ" w:cs="メイリオ" w:hint="eastAsia"/>
          <w:sz w:val="24"/>
          <w:szCs w:val="24"/>
          <w:lang w:eastAsia="ja-JP"/>
        </w:rPr>
        <w:t>四つの講座</w:t>
      </w:r>
      <w:r>
        <w:rPr>
          <w:rFonts w:ascii="メイリオ" w:eastAsia="メイリオ" w:hAnsi="メイリオ" w:cs="メイリオ" w:hint="eastAsia"/>
          <w:sz w:val="24"/>
          <w:szCs w:val="24"/>
          <w:lang w:eastAsia="ja-JP"/>
        </w:rPr>
        <w:t>が</w:t>
      </w:r>
      <w:r w:rsidR="004B3B0A">
        <w:rPr>
          <w:rFonts w:ascii="メイリオ" w:eastAsia="メイリオ" w:hAnsi="メイリオ" w:cs="メイリオ" w:hint="eastAsia"/>
          <w:sz w:val="24"/>
          <w:szCs w:val="24"/>
          <w:lang w:eastAsia="ja-JP"/>
        </w:rPr>
        <w:t>含まれています。TWI-JI「必ず覚える仕事の教え方」、TWI-JR「やる気にさせる人への接し方」、TWI-JM「誰でもできる改善の仕方」、TWI-JS「災害をなくす安全作業のやり方」。</w:t>
      </w:r>
    </w:p>
    <w:p w:rsidR="004B3B0A" w:rsidRDefault="004B3B0A" w:rsidP="00D23766">
      <w:pPr>
        <w:spacing w:line="400" w:lineRule="exact"/>
        <w:ind w:firstLine="227"/>
        <w:rPr>
          <w:rFonts w:ascii="メイリオ" w:eastAsia="メイリオ" w:hAnsi="メイリオ" w:cs="メイリオ"/>
          <w:sz w:val="24"/>
          <w:szCs w:val="24"/>
          <w:lang w:eastAsia="ja-JP"/>
        </w:rPr>
      </w:pPr>
    </w:p>
    <w:p w:rsidR="004B3B0A" w:rsidRDefault="004B3B0A" w:rsidP="00D23766">
      <w:pPr>
        <w:spacing w:line="400" w:lineRule="exact"/>
        <w:ind w:firstLine="227"/>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MTPとTWIは第二次世界大戦</w:t>
      </w:r>
      <w:r w:rsidR="00AD69DD">
        <w:rPr>
          <w:rFonts w:ascii="メイリオ" w:eastAsia="メイリオ" w:hAnsi="メイリオ" w:cs="メイリオ" w:hint="eastAsia"/>
          <w:sz w:val="24"/>
          <w:szCs w:val="24"/>
          <w:lang w:eastAsia="ja-JP"/>
        </w:rPr>
        <w:t>後に</w:t>
      </w:r>
      <w:r>
        <w:rPr>
          <w:rFonts w:ascii="メイリオ" w:eastAsia="メイリオ" w:hAnsi="メイリオ" w:cs="メイリオ" w:hint="eastAsia"/>
          <w:sz w:val="24"/>
          <w:szCs w:val="24"/>
          <w:lang w:eastAsia="ja-JP"/>
        </w:rPr>
        <w:t>アメリカから日本に導入された講座です。今まで</w:t>
      </w:r>
      <w:r w:rsidR="00AD69DD">
        <w:rPr>
          <w:rFonts w:ascii="メイリオ" w:eastAsia="メイリオ" w:hAnsi="メイリオ" w:cs="メイリオ" w:hint="eastAsia"/>
          <w:sz w:val="24"/>
          <w:szCs w:val="24"/>
          <w:lang w:eastAsia="ja-JP"/>
        </w:rPr>
        <w:t>約</w:t>
      </w:r>
      <w:r w:rsidR="00062D3B">
        <w:rPr>
          <w:rFonts w:ascii="メイリオ" w:eastAsia="メイリオ" w:hAnsi="メイリオ" w:cs="メイリオ" w:hint="eastAsia"/>
          <w:sz w:val="24"/>
          <w:szCs w:val="24"/>
          <w:lang w:eastAsia="ja-JP"/>
        </w:rPr>
        <w:t>70</w:t>
      </w:r>
      <w:r>
        <w:rPr>
          <w:rFonts w:ascii="メイリオ" w:eastAsia="メイリオ" w:hAnsi="メイリオ" w:cs="メイリオ" w:hint="eastAsia"/>
          <w:sz w:val="24"/>
          <w:szCs w:val="24"/>
          <w:lang w:eastAsia="ja-JP"/>
        </w:rPr>
        <w:t>年の古く</w:t>
      </w:r>
      <w:r w:rsidR="007F28DA">
        <w:rPr>
          <w:rFonts w:ascii="メイリオ" w:eastAsia="メイリオ" w:hAnsi="メイリオ" w:cs="メイリオ" w:hint="eastAsia"/>
          <w:sz w:val="24"/>
          <w:szCs w:val="24"/>
          <w:lang w:eastAsia="ja-JP"/>
        </w:rPr>
        <w:t>からの</w:t>
      </w:r>
      <w:r>
        <w:rPr>
          <w:rFonts w:ascii="メイリオ" w:eastAsia="メイリオ" w:hAnsi="メイリオ" w:cs="メイリオ" w:hint="eastAsia"/>
          <w:sz w:val="24"/>
          <w:szCs w:val="24"/>
          <w:lang w:eastAsia="ja-JP"/>
        </w:rPr>
        <w:t>歴史</w:t>
      </w:r>
      <w:r w:rsidR="007F28DA">
        <w:rPr>
          <w:rFonts w:ascii="メイリオ" w:eastAsia="メイリオ" w:hAnsi="メイリオ" w:cs="メイリオ" w:hint="eastAsia"/>
          <w:sz w:val="24"/>
          <w:szCs w:val="24"/>
          <w:lang w:eastAsia="ja-JP"/>
        </w:rPr>
        <w:t>があり</w:t>
      </w:r>
      <w:r>
        <w:rPr>
          <w:rFonts w:ascii="メイリオ" w:eastAsia="メイリオ" w:hAnsi="メイリオ" w:cs="メイリオ" w:hint="eastAsia"/>
          <w:sz w:val="24"/>
          <w:szCs w:val="24"/>
          <w:lang w:eastAsia="ja-JP"/>
        </w:rPr>
        <w:t>、数多く成功企業（トヨタ、日立、キャノン、ブリヂストン、三菱電機、</w:t>
      </w:r>
      <w:r w:rsidR="00816D87">
        <w:rPr>
          <w:rFonts w:ascii="メイリオ" w:eastAsia="メイリオ" w:hAnsi="メイリオ" w:cs="メイリオ" w:hint="eastAsia"/>
          <w:sz w:val="24"/>
          <w:szCs w:val="24"/>
          <w:lang w:eastAsia="ja-JP"/>
        </w:rPr>
        <w:t>筑波</w:t>
      </w:r>
      <w:r>
        <w:rPr>
          <w:rFonts w:ascii="メイリオ" w:eastAsia="メイリオ" w:hAnsi="メイリオ" w:cs="メイリオ" w:hint="eastAsia"/>
          <w:sz w:val="24"/>
          <w:szCs w:val="24"/>
          <w:lang w:eastAsia="ja-JP"/>
        </w:rPr>
        <w:t>大学附</w:t>
      </w:r>
      <w:r w:rsidR="00816D87">
        <w:rPr>
          <w:rFonts w:ascii="メイリオ" w:eastAsia="メイリオ" w:hAnsi="メイリオ" w:cs="メイリオ" w:hint="eastAsia"/>
          <w:sz w:val="24"/>
          <w:szCs w:val="24"/>
          <w:lang w:eastAsia="ja-JP"/>
        </w:rPr>
        <w:t>属病院、</w:t>
      </w:r>
      <w:r w:rsidR="007F28DA">
        <w:rPr>
          <w:rFonts w:ascii="メイリオ" w:eastAsia="メイリオ" w:hAnsi="メイリオ" w:cs="メイリオ" w:hint="eastAsia"/>
          <w:sz w:val="24"/>
          <w:szCs w:val="24"/>
          <w:lang w:eastAsia="ja-JP"/>
        </w:rPr>
        <w:t>日本たばこ産業</w:t>
      </w:r>
      <w:r w:rsidR="00816D87">
        <w:rPr>
          <w:rFonts w:ascii="メイリオ" w:eastAsia="メイリオ" w:hAnsi="メイリオ" w:cs="メイリオ" w:hint="eastAsia"/>
          <w:sz w:val="24"/>
          <w:szCs w:val="24"/>
          <w:lang w:eastAsia="ja-JP"/>
        </w:rPr>
        <w:t>、デンソー、川崎重工業）</w:t>
      </w:r>
      <w:r w:rsidR="007F28DA">
        <w:rPr>
          <w:rFonts w:ascii="メイリオ" w:eastAsia="メイリオ" w:hAnsi="メイリオ" w:cs="メイリオ" w:hint="eastAsia"/>
          <w:sz w:val="24"/>
          <w:szCs w:val="24"/>
          <w:lang w:eastAsia="ja-JP"/>
        </w:rPr>
        <w:t>などが</w:t>
      </w:r>
      <w:r w:rsidR="00816D87">
        <w:rPr>
          <w:rFonts w:ascii="メイリオ" w:eastAsia="メイリオ" w:hAnsi="メイリオ" w:cs="メイリオ" w:hint="eastAsia"/>
          <w:sz w:val="24"/>
          <w:szCs w:val="24"/>
          <w:lang w:eastAsia="ja-JP"/>
        </w:rPr>
        <w:t>長期継続的に研修を実施して</w:t>
      </w:r>
      <w:r>
        <w:rPr>
          <w:rFonts w:ascii="メイリオ" w:eastAsia="メイリオ" w:hAnsi="メイリオ" w:cs="メイリオ" w:hint="eastAsia"/>
          <w:sz w:val="24"/>
          <w:szCs w:val="24"/>
          <w:lang w:eastAsia="ja-JP"/>
        </w:rPr>
        <w:t>います。</w:t>
      </w:r>
    </w:p>
    <w:p w:rsidR="004B3B0A" w:rsidRPr="007F28DA" w:rsidRDefault="004B3B0A" w:rsidP="00176570">
      <w:pPr>
        <w:spacing w:line="440" w:lineRule="exact"/>
        <w:ind w:firstLine="225"/>
        <w:rPr>
          <w:rFonts w:ascii="メイリオ" w:eastAsia="メイリオ" w:hAnsi="メイリオ" w:cs="メイリオ"/>
          <w:sz w:val="24"/>
          <w:szCs w:val="24"/>
          <w:lang w:eastAsia="ja-JP"/>
        </w:rPr>
      </w:pPr>
    </w:p>
    <w:p w:rsidR="00885340" w:rsidRPr="00885340" w:rsidRDefault="00885340" w:rsidP="00885340">
      <w:pPr>
        <w:pStyle w:val="ab"/>
        <w:numPr>
          <w:ilvl w:val="0"/>
          <w:numId w:val="1"/>
        </w:numPr>
        <w:spacing w:line="440" w:lineRule="exact"/>
        <w:ind w:firstLineChars="0"/>
        <w:rPr>
          <w:rFonts w:ascii="メイリオ" w:eastAsia="メイリオ" w:hAnsi="メイリオ" w:cs="メイリオ"/>
          <w:sz w:val="24"/>
          <w:szCs w:val="24"/>
        </w:rPr>
      </w:pPr>
      <w:r w:rsidRPr="00885340">
        <w:rPr>
          <w:rFonts w:ascii="メイリオ" w:eastAsia="メイリオ" w:hAnsi="メイリオ" w:cs="メイリオ" w:hint="eastAsia"/>
          <w:sz w:val="24"/>
          <w:szCs w:val="24"/>
        </w:rPr>
        <w:t>一般社団法人日本産業訓練協会</w:t>
      </w:r>
      <w:r w:rsidR="00BD02CA">
        <w:rPr>
          <w:rFonts w:ascii="メイリオ" w:eastAsia="メイリオ" w:hAnsi="メイリオ" w:cs="メイリオ" w:hint="eastAsia"/>
          <w:sz w:val="24"/>
          <w:szCs w:val="24"/>
        </w:rPr>
        <w:t>紹介</w:t>
      </w:r>
    </w:p>
    <w:p w:rsidR="004B3B0A" w:rsidRPr="00885340" w:rsidRDefault="00885340" w:rsidP="00D23766">
      <w:pPr>
        <w:spacing w:line="400" w:lineRule="exact"/>
        <w:ind w:firstLineChars="100" w:firstLine="240"/>
        <w:rPr>
          <w:rFonts w:ascii="メイリオ" w:eastAsia="メイリオ" w:hAnsi="メイリオ" w:cs="メイリオ"/>
          <w:sz w:val="24"/>
          <w:szCs w:val="24"/>
          <w:lang w:eastAsia="ja-JP"/>
        </w:rPr>
      </w:pPr>
      <w:r w:rsidRPr="00885340">
        <w:rPr>
          <w:rFonts w:ascii="メイリオ" w:eastAsia="メイリオ" w:hAnsi="メイリオ" w:cs="メイリオ" w:hint="eastAsia"/>
          <w:sz w:val="24"/>
          <w:szCs w:val="24"/>
          <w:lang w:eastAsia="ja-JP"/>
        </w:rPr>
        <w:t>一般社団法人日本産業訓練協会</w:t>
      </w:r>
      <w:r w:rsidR="004B3B0A" w:rsidRPr="00885340">
        <w:rPr>
          <w:rFonts w:ascii="メイリオ" w:eastAsia="メイリオ" w:hAnsi="メイリオ" w:cs="メイリオ" w:hint="eastAsia"/>
          <w:sz w:val="24"/>
          <w:szCs w:val="24"/>
          <w:lang w:eastAsia="ja-JP"/>
        </w:rPr>
        <w:t>「略称：日産訓」は第二次世界大戦後、産業経済復興の担い手となる人材の早期・大量育成を目的に、当時の通産省（現経済産業省）、労働省（現厚生労働省）、日経連（現経団連）が中心となり、1955年10月設立</w:t>
      </w:r>
      <w:r w:rsidR="00DD5CDE" w:rsidRPr="00885340">
        <w:rPr>
          <w:rFonts w:ascii="メイリオ" w:eastAsia="メイリオ" w:hAnsi="メイリオ" w:cs="メイリオ" w:hint="eastAsia"/>
          <w:sz w:val="24"/>
          <w:szCs w:val="24"/>
          <w:lang w:eastAsia="ja-JP"/>
        </w:rPr>
        <w:t>され</w:t>
      </w:r>
      <w:r w:rsidR="007F28DA">
        <w:rPr>
          <w:rFonts w:ascii="メイリオ" w:eastAsia="メイリオ" w:hAnsi="メイリオ" w:cs="メイリオ" w:hint="eastAsia"/>
          <w:sz w:val="24"/>
          <w:szCs w:val="24"/>
          <w:lang w:eastAsia="ja-JP"/>
        </w:rPr>
        <w:t>まし</w:t>
      </w:r>
      <w:r w:rsidR="00DD5CDE" w:rsidRPr="00885340">
        <w:rPr>
          <w:rFonts w:ascii="メイリオ" w:eastAsia="メイリオ" w:hAnsi="メイリオ" w:cs="メイリオ" w:hint="eastAsia"/>
          <w:sz w:val="24"/>
          <w:szCs w:val="24"/>
          <w:lang w:eastAsia="ja-JP"/>
        </w:rPr>
        <w:t>た。MTPとTWIを中心に、認定インストラクターだけでも2</w:t>
      </w:r>
      <w:r w:rsidR="007F28DA">
        <w:rPr>
          <w:rFonts w:ascii="メイリオ" w:eastAsia="メイリオ" w:hAnsi="メイリオ" w:cs="メイリオ" w:hint="eastAsia"/>
          <w:sz w:val="24"/>
          <w:szCs w:val="24"/>
          <w:lang w:eastAsia="ja-JP"/>
        </w:rPr>
        <w:t>万５千名に達し、養成された各企業内インストラクターの指導による</w:t>
      </w:r>
      <w:r w:rsidR="00DD5CDE" w:rsidRPr="00885340">
        <w:rPr>
          <w:rFonts w:ascii="メイリオ" w:eastAsia="メイリオ" w:hAnsi="メイリオ" w:cs="メイリオ" w:hint="eastAsia"/>
          <w:sz w:val="24"/>
          <w:szCs w:val="24"/>
          <w:lang w:eastAsia="ja-JP"/>
        </w:rPr>
        <w:t>受講者は数百万人とも推定され、日本</w:t>
      </w:r>
      <w:r w:rsidR="007F28DA">
        <w:rPr>
          <w:rFonts w:ascii="メイリオ" w:eastAsia="メイリオ" w:hAnsi="メイリオ" w:cs="メイリオ" w:hint="eastAsia"/>
          <w:sz w:val="24"/>
          <w:szCs w:val="24"/>
          <w:lang w:eastAsia="ja-JP"/>
        </w:rPr>
        <w:t>の</w:t>
      </w:r>
      <w:r w:rsidR="00DD5CDE" w:rsidRPr="00885340">
        <w:rPr>
          <w:rFonts w:ascii="メイリオ" w:eastAsia="メイリオ" w:hAnsi="メイリオ" w:cs="メイリオ" w:hint="eastAsia"/>
          <w:sz w:val="24"/>
          <w:szCs w:val="24"/>
          <w:lang w:eastAsia="ja-JP"/>
        </w:rPr>
        <w:t>企業内研修の基礎作りを担ってき</w:t>
      </w:r>
      <w:r w:rsidR="007F28DA">
        <w:rPr>
          <w:rFonts w:ascii="メイリオ" w:eastAsia="メイリオ" w:hAnsi="メイリオ" w:cs="メイリオ" w:hint="eastAsia"/>
          <w:sz w:val="24"/>
          <w:szCs w:val="24"/>
          <w:lang w:eastAsia="ja-JP"/>
        </w:rPr>
        <w:t>まし</w:t>
      </w:r>
      <w:r w:rsidR="00DD5CDE" w:rsidRPr="00885340">
        <w:rPr>
          <w:rFonts w:ascii="メイリオ" w:eastAsia="メイリオ" w:hAnsi="メイリオ" w:cs="メイリオ" w:hint="eastAsia"/>
          <w:sz w:val="24"/>
          <w:szCs w:val="24"/>
          <w:lang w:eastAsia="ja-JP"/>
        </w:rPr>
        <w:t>た。</w:t>
      </w:r>
    </w:p>
    <w:p w:rsidR="0038398A" w:rsidRPr="004B3B0A" w:rsidRDefault="0038398A" w:rsidP="0038398A">
      <w:pPr>
        <w:spacing w:line="440" w:lineRule="exact"/>
        <w:ind w:firstLine="240"/>
        <w:rPr>
          <w:rFonts w:ascii="メイリオ" w:eastAsia="メイリオ" w:hAnsi="メイリオ" w:cs="メイリオ"/>
          <w:sz w:val="24"/>
          <w:szCs w:val="24"/>
          <w:lang w:eastAsia="ja-JP"/>
        </w:rPr>
      </w:pPr>
    </w:p>
    <w:p w:rsidR="00E75C67" w:rsidRPr="00027C33" w:rsidRDefault="00E75C67" w:rsidP="00027C33">
      <w:pPr>
        <w:pStyle w:val="ab"/>
        <w:numPr>
          <w:ilvl w:val="0"/>
          <w:numId w:val="1"/>
        </w:numPr>
        <w:spacing w:line="440" w:lineRule="exact"/>
        <w:ind w:firstLineChars="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中国</w:t>
      </w:r>
      <w:r w:rsidR="00E43B3D">
        <w:rPr>
          <w:rFonts w:ascii="メイリオ" w:eastAsia="メイリオ" w:hAnsi="メイリオ" w:cs="メイリオ" w:hint="eastAsia"/>
          <w:sz w:val="24"/>
          <w:szCs w:val="24"/>
          <w:lang w:eastAsia="ja-JP"/>
        </w:rPr>
        <w:t>TWI/MTP研究会の紹介</w:t>
      </w:r>
    </w:p>
    <w:p w:rsidR="00893817" w:rsidRDefault="005D2C4F" w:rsidP="00893817">
      <w:pPr>
        <w:spacing w:line="400" w:lineRule="exact"/>
        <w:ind w:firstLine="210"/>
        <w:rPr>
          <w:rFonts w:ascii="メイリオ" w:hAnsi="メイリオ" w:cs="メイリオ"/>
          <w:sz w:val="24"/>
          <w:szCs w:val="24"/>
          <w:lang w:eastAsia="ja-JP"/>
        </w:rPr>
      </w:pPr>
      <w:r w:rsidRPr="00D23766">
        <w:rPr>
          <w:rFonts w:ascii="メイリオ" w:eastAsia="メイリオ" w:hAnsi="メイリオ" w:cs="メイリオ"/>
          <w:sz w:val="24"/>
          <w:szCs w:val="24"/>
          <w:lang w:eastAsia="ja-JP"/>
        </w:rPr>
        <w:t>日本産業訓練協会</w:t>
      </w:r>
      <w:r w:rsidR="00D23766" w:rsidRPr="00D23766">
        <w:rPr>
          <w:rFonts w:ascii="メイリオ" w:eastAsia="メイリオ" w:hAnsi="メイリオ" w:cs="メイリオ"/>
          <w:sz w:val="24"/>
          <w:szCs w:val="24"/>
          <w:lang w:eastAsia="ja-JP"/>
        </w:rPr>
        <w:t>の</w:t>
      </w:r>
      <w:r w:rsidRPr="00D23766">
        <w:rPr>
          <w:rFonts w:ascii="メイリオ" w:eastAsia="メイリオ" w:hAnsi="メイリオ" w:cs="メイリオ"/>
          <w:sz w:val="24"/>
          <w:szCs w:val="24"/>
          <w:lang w:eastAsia="ja-JP"/>
        </w:rPr>
        <w:t>TWI-MTP企業管理理念</w:t>
      </w:r>
      <w:r w:rsidR="007F28DA">
        <w:rPr>
          <w:rFonts w:ascii="メイリオ" w:eastAsia="メイリオ" w:hAnsi="メイリオ" w:cs="メイリオ" w:hint="eastAsia"/>
          <w:sz w:val="24"/>
          <w:szCs w:val="24"/>
          <w:lang w:eastAsia="ja-JP"/>
        </w:rPr>
        <w:t>に</w:t>
      </w:r>
      <w:r w:rsidRPr="00D23766">
        <w:rPr>
          <w:rFonts w:ascii="メイリオ" w:eastAsia="メイリオ" w:hAnsi="メイリオ" w:cs="メイリオ"/>
          <w:sz w:val="24"/>
          <w:szCs w:val="24"/>
          <w:lang w:eastAsia="ja-JP"/>
        </w:rPr>
        <w:t>賛同し、</w:t>
      </w:r>
      <w:r w:rsidR="00D23766" w:rsidRPr="00D23766">
        <w:rPr>
          <w:rFonts w:ascii="メイリオ" w:eastAsia="メイリオ" w:hAnsi="メイリオ" w:cs="メイリオ"/>
          <w:sz w:val="24"/>
          <w:szCs w:val="24"/>
          <w:lang w:eastAsia="ja-JP"/>
        </w:rPr>
        <w:t>且つ</w:t>
      </w:r>
      <w:r w:rsidRPr="00D23766">
        <w:rPr>
          <w:rFonts w:ascii="メイリオ" w:eastAsia="メイリオ" w:hAnsi="メイリオ" w:cs="メイリオ"/>
          <w:sz w:val="24"/>
          <w:szCs w:val="24"/>
          <w:lang w:eastAsia="ja-JP"/>
        </w:rPr>
        <w:t>TWI</w:t>
      </w:r>
      <w:r w:rsidRPr="00D23766">
        <w:rPr>
          <w:rFonts w:ascii="メイリオ" w:eastAsia="メイリオ" w:hAnsi="メイリオ" w:cs="メイリオ" w:hint="eastAsia"/>
          <w:sz w:val="24"/>
          <w:szCs w:val="24"/>
          <w:lang w:eastAsia="ja-JP"/>
        </w:rPr>
        <w:t>―</w:t>
      </w:r>
      <w:r w:rsidRPr="00D23766">
        <w:rPr>
          <w:rFonts w:ascii="メイリオ" w:eastAsia="メイリオ" w:hAnsi="メイリオ" w:cs="メイリオ"/>
          <w:sz w:val="24"/>
          <w:szCs w:val="24"/>
          <w:lang w:eastAsia="ja-JP"/>
        </w:rPr>
        <w:t>MTP講座を数年続けて受講した企業と日本産業訓練協会から認証された独立講師</w:t>
      </w:r>
      <w:r w:rsidR="007F28DA">
        <w:rPr>
          <w:rFonts w:ascii="メイリオ" w:eastAsia="メイリオ" w:hAnsi="メイリオ" w:cs="メイリオ" w:hint="eastAsia"/>
          <w:sz w:val="24"/>
          <w:szCs w:val="24"/>
          <w:lang w:eastAsia="ja-JP"/>
        </w:rPr>
        <w:t>が</w:t>
      </w:r>
      <w:r w:rsidRPr="00D23766">
        <w:rPr>
          <w:rFonts w:ascii="メイリオ" w:eastAsia="メイリオ" w:hAnsi="メイリオ" w:cs="メイリオ"/>
          <w:sz w:val="24"/>
          <w:szCs w:val="24"/>
          <w:lang w:eastAsia="ja-JP"/>
        </w:rPr>
        <w:t>共同</w:t>
      </w:r>
      <w:r w:rsidR="007F28DA">
        <w:rPr>
          <w:rFonts w:ascii="メイリオ" w:eastAsia="メイリオ" w:hAnsi="メイリオ" w:cs="メイリオ" w:hint="eastAsia"/>
          <w:sz w:val="24"/>
          <w:szCs w:val="24"/>
          <w:lang w:eastAsia="ja-JP"/>
        </w:rPr>
        <w:t>で設立した</w:t>
      </w:r>
      <w:r w:rsidRPr="00D23766">
        <w:rPr>
          <w:rFonts w:ascii="メイリオ" w:eastAsia="メイリオ" w:hAnsi="メイリオ" w:cs="メイリオ"/>
          <w:sz w:val="24"/>
          <w:szCs w:val="24"/>
          <w:lang w:eastAsia="ja-JP"/>
        </w:rPr>
        <w:t>非利益組織である。中国でおいて、TWI-MTPの</w:t>
      </w:r>
      <w:r w:rsidR="00D23766" w:rsidRPr="00D23766">
        <w:rPr>
          <w:rFonts w:ascii="メイリオ" w:eastAsia="メイリオ" w:hAnsi="メイリオ" w:cs="メイリオ"/>
          <w:sz w:val="24"/>
          <w:szCs w:val="24"/>
          <w:lang w:eastAsia="ja-JP"/>
        </w:rPr>
        <w:t>インストラクター</w:t>
      </w:r>
      <w:r w:rsidRPr="00D23766">
        <w:rPr>
          <w:rFonts w:ascii="メイリオ" w:eastAsia="メイリオ" w:hAnsi="メイリオ" w:cs="メイリオ"/>
          <w:sz w:val="24"/>
          <w:szCs w:val="24"/>
          <w:lang w:eastAsia="ja-JP"/>
        </w:rPr>
        <w:t>講師認定と企業</w:t>
      </w:r>
      <w:r w:rsidR="00D23766" w:rsidRPr="00D23766">
        <w:rPr>
          <w:rFonts w:ascii="メイリオ" w:eastAsia="メイリオ" w:hAnsi="メイリオ" w:cs="メイリオ"/>
          <w:sz w:val="24"/>
          <w:szCs w:val="24"/>
          <w:lang w:eastAsia="ja-JP"/>
        </w:rPr>
        <w:t>内の研修を</w:t>
      </w:r>
      <w:r w:rsidR="00D23766" w:rsidRPr="00885340">
        <w:rPr>
          <w:rFonts w:ascii="メイリオ" w:eastAsia="メイリオ" w:hAnsi="メイリオ" w:cs="メイリオ" w:hint="eastAsia"/>
          <w:sz w:val="24"/>
          <w:szCs w:val="24"/>
          <w:lang w:eastAsia="ja-JP"/>
        </w:rPr>
        <w:t>担っ</w:t>
      </w:r>
      <w:r w:rsidR="00D23766">
        <w:rPr>
          <w:rFonts w:ascii="メイリオ" w:eastAsia="メイリオ" w:hAnsi="メイリオ" w:cs="メイリオ" w:hint="eastAsia"/>
          <w:sz w:val="24"/>
          <w:szCs w:val="24"/>
          <w:lang w:eastAsia="ja-JP"/>
        </w:rPr>
        <w:t>た組織である。</w:t>
      </w:r>
    </w:p>
    <w:p w:rsidR="00885340" w:rsidRDefault="00885340" w:rsidP="00893817">
      <w:pPr>
        <w:spacing w:line="400" w:lineRule="exact"/>
        <w:ind w:firstLine="142"/>
        <w:rPr>
          <w:rFonts w:ascii="メイリオ" w:eastAsia="メイリオ" w:hAnsi="メイリオ" w:cs="メイリオ"/>
          <w:sz w:val="24"/>
          <w:szCs w:val="24"/>
          <w:lang w:eastAsia="ja-JP"/>
        </w:rPr>
      </w:pPr>
      <w:r w:rsidRPr="000007CA">
        <w:rPr>
          <w:rFonts w:ascii="メイリオ" w:eastAsia="メイリオ" w:hAnsi="メイリオ" w:cs="メイリオ" w:hint="eastAsia"/>
          <w:sz w:val="24"/>
          <w:szCs w:val="24"/>
          <w:lang w:eastAsia="ja-JP"/>
        </w:rPr>
        <w:lastRenderedPageBreak/>
        <w:t>（別紙</w:t>
      </w:r>
      <w:r>
        <w:rPr>
          <w:rFonts w:ascii="メイリオ" w:eastAsia="メイリオ" w:hAnsi="メイリオ" w:cs="メイリオ" w:hint="eastAsia"/>
          <w:sz w:val="24"/>
          <w:szCs w:val="24"/>
          <w:lang w:eastAsia="ja-JP"/>
        </w:rPr>
        <w:t>３</w:t>
      </w:r>
      <w:r w:rsidRPr="000007CA">
        <w:rPr>
          <w:rFonts w:ascii="メイリオ" w:eastAsia="メイリオ" w:hAnsi="メイリオ" w:cs="メイリオ" w:hint="eastAsia"/>
          <w:sz w:val="24"/>
          <w:szCs w:val="24"/>
          <w:lang w:eastAsia="ja-JP"/>
        </w:rPr>
        <w:t>）</w:t>
      </w:r>
    </w:p>
    <w:p w:rsidR="00885340" w:rsidRPr="00726E8B" w:rsidRDefault="00885340" w:rsidP="00885340">
      <w:pPr>
        <w:spacing w:line="440" w:lineRule="exact"/>
        <w:rPr>
          <w:rFonts w:ascii="メイリオ" w:eastAsia="メイリオ" w:hAnsi="メイリオ" w:cs="メイリオ"/>
          <w:b/>
          <w:sz w:val="24"/>
          <w:szCs w:val="24"/>
          <w:lang w:eastAsia="ja-JP"/>
        </w:rPr>
      </w:pPr>
      <w:r w:rsidRPr="00726E8B">
        <w:rPr>
          <w:rFonts w:ascii="メイリオ" w:eastAsia="メイリオ" w:hAnsi="メイリオ" w:cs="メイリオ" w:hint="eastAsia"/>
          <w:b/>
          <w:sz w:val="24"/>
          <w:szCs w:val="24"/>
          <w:lang w:eastAsia="ja-JP"/>
        </w:rPr>
        <w:t>講師紹介</w:t>
      </w:r>
    </w:p>
    <w:p w:rsidR="00885340" w:rsidRPr="00726E8B" w:rsidRDefault="00726E8B" w:rsidP="00726E8B">
      <w:pPr>
        <w:spacing w:line="440" w:lineRule="exact"/>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１、</w:t>
      </w:r>
      <w:r w:rsidR="00885340" w:rsidRPr="00726E8B">
        <w:rPr>
          <w:rFonts w:ascii="メイリオ" w:eastAsia="メイリオ" w:hAnsi="メイリオ" w:cs="メイリオ" w:hint="eastAsia"/>
          <w:sz w:val="24"/>
          <w:szCs w:val="24"/>
          <w:lang w:eastAsia="ja-JP"/>
        </w:rPr>
        <w:t>山口 和人（ヤマグチ　カズト）</w:t>
      </w:r>
    </w:p>
    <w:p w:rsidR="00885340" w:rsidRPr="00726E8B" w:rsidRDefault="00726E8B" w:rsidP="00726E8B">
      <w:pPr>
        <w:spacing w:line="440" w:lineRule="exact"/>
        <w:ind w:firstLineChars="100" w:firstLine="240"/>
        <w:rPr>
          <w:rFonts w:ascii="メイリオ" w:eastAsia="メイリオ" w:hAnsi="メイリオ" w:cs="メイリオ"/>
          <w:sz w:val="24"/>
          <w:szCs w:val="24"/>
        </w:rPr>
      </w:pPr>
      <w:r w:rsidRPr="00726E8B">
        <w:rPr>
          <w:rFonts w:ascii="メイリオ" w:eastAsia="メイリオ" w:hAnsi="メイリオ" w:cs="メイリオ" w:hint="eastAsia"/>
          <w:sz w:val="24"/>
          <w:szCs w:val="24"/>
        </w:rPr>
        <w:t>現職：</w:t>
      </w:r>
      <w:r w:rsidR="00885340" w:rsidRPr="00726E8B">
        <w:rPr>
          <w:rFonts w:ascii="メイリオ" w:eastAsia="メイリオ" w:hAnsi="メイリオ" w:cs="メイリオ" w:hint="eastAsia"/>
          <w:sz w:val="24"/>
          <w:szCs w:val="24"/>
        </w:rPr>
        <w:t>一般社団法人日本産業訓練協会　研修部長　主幹講師</w:t>
      </w:r>
    </w:p>
    <w:p w:rsidR="00726E8B" w:rsidRPr="00726E8B" w:rsidRDefault="00726E8B" w:rsidP="00726E8B">
      <w:pPr>
        <w:spacing w:line="440" w:lineRule="exact"/>
        <w:ind w:firstLineChars="100" w:firstLine="240"/>
        <w:rPr>
          <w:rFonts w:ascii="メイリオ" w:eastAsia="メイリオ" w:hAnsi="メイリオ" w:cs="メイリオ"/>
          <w:sz w:val="24"/>
          <w:szCs w:val="24"/>
        </w:rPr>
      </w:pPr>
      <w:r w:rsidRPr="00726E8B">
        <w:rPr>
          <w:rFonts w:ascii="メイリオ" w:eastAsia="メイリオ" w:hAnsi="メイリオ" w:cs="メイリオ" w:hint="eastAsia"/>
          <w:sz w:val="24"/>
          <w:szCs w:val="24"/>
        </w:rPr>
        <w:t>資格：一級販売士、中小企業診断士</w:t>
      </w:r>
    </w:p>
    <w:p w:rsidR="00726E8B" w:rsidRPr="00726E8B" w:rsidRDefault="00726E8B" w:rsidP="00726E8B">
      <w:pPr>
        <w:spacing w:line="440" w:lineRule="exact"/>
        <w:ind w:firstLineChars="100" w:firstLine="240"/>
        <w:rPr>
          <w:rFonts w:ascii="メイリオ" w:eastAsia="メイリオ" w:hAnsi="メイリオ" w:cs="メイリオ"/>
          <w:sz w:val="24"/>
          <w:szCs w:val="24"/>
          <w:lang w:eastAsia="ja-JP"/>
        </w:rPr>
      </w:pPr>
      <w:r w:rsidRPr="00726E8B">
        <w:rPr>
          <w:rFonts w:ascii="メイリオ" w:eastAsia="メイリオ" w:hAnsi="メイリオ" w:cs="メイリオ" w:hint="eastAsia"/>
          <w:sz w:val="24"/>
          <w:szCs w:val="24"/>
          <w:lang w:eastAsia="ja-JP"/>
        </w:rPr>
        <w:t>指導資格</w:t>
      </w:r>
      <w:r>
        <w:rPr>
          <w:rFonts w:ascii="メイリオ" w:eastAsia="メイリオ" w:hAnsi="メイリオ" w:cs="メイリオ" w:hint="eastAsia"/>
          <w:sz w:val="24"/>
          <w:szCs w:val="24"/>
          <w:lang w:eastAsia="ja-JP"/>
        </w:rPr>
        <w:t>：</w:t>
      </w:r>
    </w:p>
    <w:p w:rsidR="00726E8B" w:rsidRPr="00726E8B" w:rsidRDefault="00726E8B" w:rsidP="00726E8B">
      <w:pPr>
        <w:spacing w:line="440" w:lineRule="exact"/>
        <w:ind w:firstLineChars="100" w:firstLine="240"/>
        <w:rPr>
          <w:rFonts w:ascii="メイリオ" w:eastAsia="メイリオ" w:hAnsi="メイリオ" w:cs="メイリオ"/>
          <w:sz w:val="24"/>
          <w:szCs w:val="24"/>
          <w:lang w:eastAsia="ja-JP"/>
        </w:rPr>
      </w:pPr>
      <w:r w:rsidRPr="00726E8B">
        <w:rPr>
          <w:rFonts w:ascii="メイリオ" w:eastAsia="メイリオ" w:hAnsi="メイリオ" w:cs="メイリオ" w:hint="eastAsia"/>
          <w:sz w:val="24"/>
          <w:szCs w:val="24"/>
          <w:lang w:eastAsia="ja-JP"/>
        </w:rPr>
        <w:t>・ＭＴＰ(管理者研修ﾌﾟﾛｸﾞﾗﾑ) インストラクター養成講座指導者、トレーナ</w:t>
      </w:r>
    </w:p>
    <w:p w:rsidR="00726E8B" w:rsidRPr="00726E8B" w:rsidRDefault="00726E8B" w:rsidP="00726E8B">
      <w:pPr>
        <w:spacing w:line="440" w:lineRule="exact"/>
        <w:ind w:firstLineChars="100" w:firstLine="240"/>
        <w:rPr>
          <w:rFonts w:ascii="メイリオ" w:eastAsia="メイリオ" w:hAnsi="メイリオ" w:cs="メイリオ"/>
          <w:sz w:val="24"/>
          <w:szCs w:val="24"/>
          <w:lang w:eastAsia="ja-JP"/>
        </w:rPr>
      </w:pPr>
      <w:r w:rsidRPr="00726E8B">
        <w:rPr>
          <w:rFonts w:ascii="メイリオ" w:eastAsia="メイリオ" w:hAnsi="メイリオ" w:cs="メイリオ" w:hint="eastAsia"/>
          <w:sz w:val="24"/>
          <w:szCs w:val="24"/>
          <w:lang w:eastAsia="ja-JP"/>
        </w:rPr>
        <w:t>・ＴＷＩ－ＪＩ、ＪＲ、ＪＭ、ＪＳ各トレーナー養成講座指導者、トレーナー</w:t>
      </w:r>
    </w:p>
    <w:p w:rsidR="00726E8B" w:rsidRPr="00726E8B" w:rsidRDefault="00726E8B" w:rsidP="00726E8B">
      <w:pPr>
        <w:spacing w:line="440" w:lineRule="exact"/>
        <w:ind w:firstLineChars="100" w:firstLine="240"/>
        <w:rPr>
          <w:rFonts w:ascii="メイリオ" w:eastAsia="メイリオ" w:hAnsi="メイリオ" w:cs="メイリオ"/>
          <w:sz w:val="24"/>
          <w:szCs w:val="24"/>
          <w:lang w:eastAsia="ja-JP"/>
        </w:rPr>
      </w:pPr>
      <w:r w:rsidRPr="00726E8B">
        <w:rPr>
          <w:rFonts w:ascii="メイリオ" w:eastAsia="メイリオ" w:hAnsi="メイリオ" w:cs="メイリオ" w:hint="eastAsia"/>
          <w:sz w:val="24"/>
          <w:szCs w:val="24"/>
          <w:lang w:eastAsia="ja-JP"/>
        </w:rPr>
        <w:t>・中堅社員研修コースインストラクター養成講座指導者、インストラクター</w:t>
      </w:r>
    </w:p>
    <w:p w:rsidR="00726E8B" w:rsidRPr="00726E8B" w:rsidRDefault="00726E8B" w:rsidP="00726E8B">
      <w:pPr>
        <w:spacing w:line="440" w:lineRule="exact"/>
        <w:ind w:firstLineChars="100" w:firstLine="240"/>
        <w:rPr>
          <w:rFonts w:ascii="メイリオ" w:eastAsia="メイリオ" w:hAnsi="メイリオ" w:cs="メイリオ"/>
          <w:sz w:val="24"/>
          <w:szCs w:val="24"/>
          <w:lang w:eastAsia="ja-JP"/>
        </w:rPr>
      </w:pPr>
      <w:r w:rsidRPr="00726E8B">
        <w:rPr>
          <w:rFonts w:ascii="メイリオ" w:eastAsia="メイリオ" w:hAnsi="メイリオ" w:cs="メイリオ" w:hint="eastAsia"/>
          <w:sz w:val="24"/>
          <w:szCs w:val="24"/>
          <w:lang w:eastAsia="ja-JP"/>
        </w:rPr>
        <w:t>・若手社員研修（WSTC）研修コースインストラクター養成講座指導者</w:t>
      </w:r>
    </w:p>
    <w:p w:rsidR="00726E8B" w:rsidRPr="00726E8B" w:rsidRDefault="00726E8B" w:rsidP="00726E8B">
      <w:pPr>
        <w:spacing w:line="440" w:lineRule="exact"/>
        <w:ind w:firstLineChars="100" w:firstLine="240"/>
        <w:rPr>
          <w:rFonts w:ascii="メイリオ" w:eastAsia="メイリオ" w:hAnsi="メイリオ" w:cs="メイリオ"/>
          <w:sz w:val="24"/>
          <w:szCs w:val="24"/>
          <w:lang w:eastAsia="ja-JP"/>
        </w:rPr>
      </w:pPr>
      <w:r w:rsidRPr="00726E8B">
        <w:rPr>
          <w:rFonts w:ascii="メイリオ" w:eastAsia="メイリオ" w:hAnsi="メイリオ" w:cs="メイリオ" w:hint="eastAsia"/>
          <w:sz w:val="24"/>
          <w:szCs w:val="24"/>
          <w:lang w:eastAsia="ja-JP"/>
        </w:rPr>
        <w:t>・新入社員実務・接遇研修インストラクター養成講座指導者　　など</w:t>
      </w:r>
    </w:p>
    <w:p w:rsidR="00726E8B" w:rsidRDefault="00726E8B" w:rsidP="00726E8B">
      <w:pPr>
        <w:spacing w:line="440" w:lineRule="exact"/>
        <w:ind w:firstLineChars="100" w:firstLine="240"/>
        <w:rPr>
          <w:rFonts w:ascii="メイリオ" w:eastAsia="メイリオ" w:hAnsi="メイリオ" w:cs="メイリオ"/>
          <w:sz w:val="24"/>
          <w:szCs w:val="24"/>
        </w:rPr>
      </w:pPr>
      <w:r w:rsidRPr="00726E8B">
        <w:rPr>
          <w:rFonts w:ascii="メイリオ" w:eastAsia="メイリオ" w:hAnsi="メイリオ" w:cs="メイリオ" w:hint="eastAsia"/>
          <w:sz w:val="24"/>
          <w:szCs w:val="24"/>
        </w:rPr>
        <w:t>経歴：</w:t>
      </w:r>
    </w:p>
    <w:p w:rsidR="00726E8B" w:rsidRPr="00726E8B" w:rsidRDefault="00726E8B" w:rsidP="00FC2B89">
      <w:pPr>
        <w:spacing w:line="440" w:lineRule="exact"/>
        <w:ind w:firstLineChars="200" w:firstLine="480"/>
        <w:rPr>
          <w:rFonts w:ascii="メイリオ" w:eastAsia="メイリオ" w:hAnsi="メイリオ" w:cs="メイリオ"/>
          <w:sz w:val="24"/>
          <w:szCs w:val="24"/>
        </w:rPr>
      </w:pPr>
      <w:r w:rsidRPr="00726E8B">
        <w:rPr>
          <w:rFonts w:ascii="メイリオ" w:eastAsia="メイリオ" w:hAnsi="メイリオ" w:cs="メイリオ" w:hint="eastAsia"/>
          <w:sz w:val="24"/>
          <w:szCs w:val="24"/>
        </w:rPr>
        <w:t>明治大学法学部法律学科卒業</w:t>
      </w:r>
    </w:p>
    <w:p w:rsidR="00726E8B" w:rsidRPr="00726E8B" w:rsidRDefault="00726E8B" w:rsidP="00726E8B">
      <w:pPr>
        <w:spacing w:line="440" w:lineRule="exact"/>
        <w:ind w:firstLineChars="175" w:firstLine="420"/>
        <w:rPr>
          <w:rFonts w:ascii="メイリオ" w:eastAsia="メイリオ" w:hAnsi="メイリオ" w:cs="メイリオ"/>
          <w:sz w:val="24"/>
          <w:szCs w:val="24"/>
          <w:lang w:eastAsia="ja-JP"/>
        </w:rPr>
      </w:pPr>
      <w:r w:rsidRPr="00726E8B">
        <w:rPr>
          <w:rFonts w:ascii="メイリオ" w:eastAsia="メイリオ" w:hAnsi="メイリオ" w:cs="メイリオ" w:hint="eastAsia"/>
          <w:sz w:val="24"/>
          <w:szCs w:val="24"/>
          <w:lang w:eastAsia="ja-JP"/>
        </w:rPr>
        <w:t>東京出版販売㈱（現㈱トーハン）人事部能力開発課長、総務人事部長、</w:t>
      </w:r>
    </w:p>
    <w:p w:rsidR="00726E8B" w:rsidRPr="00726E8B" w:rsidRDefault="00726E8B" w:rsidP="00726E8B">
      <w:pPr>
        <w:spacing w:line="440" w:lineRule="exact"/>
        <w:ind w:firstLineChars="175" w:firstLine="420"/>
        <w:rPr>
          <w:rFonts w:ascii="メイリオ" w:eastAsia="メイリオ" w:hAnsi="メイリオ" w:cs="メイリオ"/>
          <w:sz w:val="24"/>
          <w:szCs w:val="24"/>
          <w:lang w:eastAsia="ja-JP"/>
        </w:rPr>
      </w:pPr>
      <w:r w:rsidRPr="00726E8B">
        <w:rPr>
          <w:rFonts w:ascii="メイリオ" w:eastAsia="メイリオ" w:hAnsi="メイリオ" w:cs="メイリオ" w:hint="eastAsia"/>
          <w:sz w:val="24"/>
          <w:szCs w:val="24"/>
          <w:lang w:eastAsia="ja-JP"/>
        </w:rPr>
        <w:t>㈱中央社出向（経営戦略室部長）、</w:t>
      </w:r>
    </w:p>
    <w:p w:rsidR="00726E8B" w:rsidRDefault="00726E8B" w:rsidP="00726E8B">
      <w:pPr>
        <w:spacing w:line="440" w:lineRule="exact"/>
        <w:ind w:firstLineChars="175" w:firstLine="420"/>
        <w:rPr>
          <w:rFonts w:ascii="メイリオ" w:eastAsia="メイリオ" w:hAnsi="メイリオ" w:cs="メイリオ"/>
          <w:sz w:val="24"/>
          <w:szCs w:val="24"/>
          <w:lang w:eastAsia="ja-JP"/>
        </w:rPr>
      </w:pPr>
      <w:r w:rsidRPr="00726E8B">
        <w:rPr>
          <w:rFonts w:ascii="メイリオ" w:eastAsia="メイリオ" w:hAnsi="メイリオ" w:cs="メイリオ" w:hint="eastAsia"/>
          <w:sz w:val="24"/>
          <w:szCs w:val="24"/>
          <w:lang w:eastAsia="ja-JP"/>
        </w:rPr>
        <w:t>㈱トーハン　取引部ｾﾞﾈﾗﾙﾏﾈｼﾞｬｰ兼経営支援室ｾﾞﾈﾗﾙﾏﾈｼﾞｬｰ</w:t>
      </w:r>
    </w:p>
    <w:p w:rsidR="00D40B57" w:rsidRPr="00D40B57" w:rsidRDefault="00D40B57" w:rsidP="00D40B57">
      <w:pPr>
        <w:spacing w:line="440" w:lineRule="exact"/>
        <w:rPr>
          <w:rFonts w:ascii="メイリオ" w:eastAsia="メイリオ" w:hAnsi="メイリオ" w:cs="メイリオ"/>
          <w:sz w:val="24"/>
          <w:szCs w:val="24"/>
          <w:lang w:eastAsia="ja-JP"/>
        </w:rPr>
      </w:pPr>
      <w:r w:rsidRPr="00D40B57">
        <w:rPr>
          <w:rFonts w:ascii="メイリオ" w:eastAsia="メイリオ" w:hAnsi="メイリオ" w:cs="メイリオ" w:hint="eastAsia"/>
          <w:sz w:val="24"/>
          <w:szCs w:val="24"/>
          <w:lang w:eastAsia="ja-JP"/>
        </w:rPr>
        <w:t>主な指導企業（五十音順）</w:t>
      </w:r>
    </w:p>
    <w:p w:rsidR="00D40B57" w:rsidRPr="00D40B57" w:rsidRDefault="00D40B57" w:rsidP="00D40B57">
      <w:pPr>
        <w:spacing w:line="440" w:lineRule="exact"/>
        <w:ind w:firstLineChars="100" w:firstLine="240"/>
        <w:rPr>
          <w:rFonts w:ascii="メイリオ" w:eastAsia="メイリオ" w:hAnsi="メイリオ" w:cs="メイリオ"/>
          <w:sz w:val="24"/>
          <w:szCs w:val="24"/>
          <w:lang w:eastAsia="ja-JP"/>
        </w:rPr>
      </w:pPr>
      <w:r w:rsidRPr="00D40B57">
        <w:rPr>
          <w:rFonts w:ascii="メイリオ" w:eastAsia="メイリオ" w:hAnsi="メイリオ" w:cs="メイリオ" w:hint="eastAsia"/>
          <w:sz w:val="24"/>
          <w:szCs w:val="24"/>
          <w:lang w:eastAsia="ja-JP"/>
        </w:rPr>
        <w:t>㈱浅野研究所、いすず自動車(株)、茨城県経営者協会,岩手県経営者協会、ＮＯＫ㈱</w:t>
      </w:r>
    </w:p>
    <w:p w:rsidR="00D40B57" w:rsidRPr="00D40B57" w:rsidRDefault="00D40B57" w:rsidP="00D40B57">
      <w:pPr>
        <w:spacing w:line="440" w:lineRule="exact"/>
        <w:ind w:firstLineChars="100" w:firstLine="240"/>
        <w:rPr>
          <w:rFonts w:ascii="メイリオ" w:eastAsia="メイリオ" w:hAnsi="メイリオ" w:cs="メイリオ"/>
          <w:sz w:val="24"/>
          <w:szCs w:val="24"/>
          <w:lang w:eastAsia="ja-JP"/>
        </w:rPr>
      </w:pPr>
      <w:r w:rsidRPr="00D40B57">
        <w:rPr>
          <w:rFonts w:ascii="メイリオ" w:eastAsia="メイリオ" w:hAnsi="メイリオ" w:cs="メイリオ" w:hint="eastAsia"/>
          <w:sz w:val="24"/>
          <w:szCs w:val="24"/>
          <w:lang w:eastAsia="ja-JP"/>
        </w:rPr>
        <w:t>AGCグラスプロダクツ(株)、(財)関東電気保安協会、鹿児島県経営者協会、</w:t>
      </w:r>
    </w:p>
    <w:p w:rsidR="00D40B57" w:rsidRPr="00D40B57" w:rsidRDefault="00D40B57" w:rsidP="00D40B57">
      <w:pPr>
        <w:spacing w:line="440" w:lineRule="exact"/>
        <w:ind w:firstLineChars="100" w:firstLine="240"/>
        <w:rPr>
          <w:rFonts w:ascii="メイリオ" w:eastAsia="メイリオ" w:hAnsi="メイリオ" w:cs="メイリオ"/>
          <w:sz w:val="24"/>
          <w:szCs w:val="24"/>
          <w:lang w:eastAsia="ja-JP"/>
        </w:rPr>
      </w:pPr>
      <w:r w:rsidRPr="00D40B57">
        <w:rPr>
          <w:rFonts w:ascii="メイリオ" w:eastAsia="メイリオ" w:hAnsi="メイリオ" w:cs="メイリオ" w:hint="eastAsia"/>
          <w:sz w:val="24"/>
          <w:szCs w:val="24"/>
          <w:lang w:eastAsia="ja-JP"/>
        </w:rPr>
        <w:t>㈱キヤノンコンポーネンツ、京三電機㈱、㈱クボタ、検査開発㈱、佐賀県庁、</w:t>
      </w:r>
    </w:p>
    <w:p w:rsidR="00D40B57" w:rsidRPr="00D40B57" w:rsidRDefault="00D40B57" w:rsidP="00D40B57">
      <w:pPr>
        <w:spacing w:line="440" w:lineRule="exact"/>
        <w:ind w:firstLineChars="100" w:firstLine="240"/>
        <w:rPr>
          <w:rFonts w:ascii="メイリオ" w:eastAsia="メイリオ" w:hAnsi="メイリオ" w:cs="メイリオ"/>
          <w:sz w:val="24"/>
          <w:szCs w:val="24"/>
          <w:lang w:eastAsia="ja-JP"/>
        </w:rPr>
      </w:pPr>
      <w:r w:rsidRPr="00D40B57">
        <w:rPr>
          <w:rFonts w:ascii="メイリオ" w:eastAsia="メイリオ" w:hAnsi="メイリオ" w:cs="メイリオ" w:hint="eastAsia"/>
          <w:sz w:val="24"/>
          <w:szCs w:val="24"/>
          <w:lang w:eastAsia="ja-JP"/>
        </w:rPr>
        <w:t>ＣＰＣ（台湾）、上海能盟（中国）、㈱JR東日本パーソネル、㈱シジシージャパン、</w:t>
      </w:r>
    </w:p>
    <w:p w:rsidR="00D40B57" w:rsidRPr="00726E8B" w:rsidRDefault="00D40B57" w:rsidP="007E748D">
      <w:pPr>
        <w:spacing w:line="440" w:lineRule="exact"/>
        <w:ind w:leftChars="67" w:left="141"/>
        <w:rPr>
          <w:rFonts w:ascii="メイリオ" w:eastAsia="メイリオ" w:hAnsi="メイリオ" w:cs="メイリオ"/>
          <w:sz w:val="24"/>
          <w:szCs w:val="24"/>
          <w:lang w:eastAsia="ja-JP"/>
        </w:rPr>
      </w:pPr>
      <w:r w:rsidRPr="00D40B57">
        <w:rPr>
          <w:rFonts w:ascii="メイリオ" w:eastAsia="メイリオ" w:hAnsi="メイリオ" w:cs="メイリオ" w:hint="eastAsia"/>
          <w:sz w:val="24"/>
          <w:szCs w:val="24"/>
          <w:lang w:eastAsia="ja-JP"/>
        </w:rPr>
        <w:t>ＪＵＫＩ㈱、住友化学㈱、(国)筑波大学附属病院、㈱ティー・アンド・ジー、㈱トーハン、東京ガス㈱、東京都総合健康保険組合協議会、同和通運㈱、(独)日本原子力研究開発機構、日本CMK㈱、日本たばこ産業㈱、日本年金機構、日本ピストンリング㈱、㈱NESI、㈱ブリヂストン、ホンダ開発㈱、(国)山形大学、山口県労働協会、㈱ヤグチ</w:t>
      </w:r>
    </w:p>
    <w:p w:rsidR="00726E8B" w:rsidRPr="00885340" w:rsidRDefault="00726E8B" w:rsidP="00726E8B">
      <w:pPr>
        <w:pStyle w:val="ab"/>
        <w:spacing w:line="440" w:lineRule="exact"/>
        <w:ind w:left="720" w:firstLineChars="300" w:firstLine="720"/>
        <w:rPr>
          <w:rFonts w:ascii="メイリオ" w:eastAsia="メイリオ" w:hAnsi="メイリオ" w:cs="メイリオ"/>
          <w:sz w:val="24"/>
          <w:szCs w:val="24"/>
          <w:lang w:eastAsia="ja-JP"/>
        </w:rPr>
      </w:pPr>
    </w:p>
    <w:p w:rsidR="00885340" w:rsidRPr="00726E8B" w:rsidRDefault="00726E8B" w:rsidP="00726E8B">
      <w:pPr>
        <w:spacing w:line="440" w:lineRule="exact"/>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２、</w:t>
      </w:r>
      <w:r w:rsidR="00885340" w:rsidRPr="00726E8B">
        <w:rPr>
          <w:rFonts w:ascii="メイリオ" w:eastAsia="メイリオ" w:hAnsi="メイリオ" w:cs="メイリオ" w:hint="eastAsia"/>
          <w:sz w:val="24"/>
          <w:szCs w:val="24"/>
          <w:lang w:eastAsia="ja-JP"/>
        </w:rPr>
        <w:t>蔡 錦</w:t>
      </w:r>
    </w:p>
    <w:p w:rsidR="00726E8B" w:rsidRDefault="00B02453" w:rsidP="00726E8B">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現職：</w:t>
      </w:r>
      <w:r w:rsidR="00726E8B" w:rsidRPr="00726E8B">
        <w:rPr>
          <w:rFonts w:ascii="メイリオ" w:eastAsia="メイリオ" w:hAnsi="メイリオ" w:cs="メイリオ" w:hint="eastAsia"/>
          <w:sz w:val="24"/>
          <w:szCs w:val="24"/>
          <w:lang w:eastAsia="ja-JP"/>
        </w:rPr>
        <w:t xml:space="preserve">錦潤管理コンサルティング有限公司　</w:t>
      </w:r>
      <w:r w:rsidR="00BD02CA">
        <w:rPr>
          <w:rFonts w:ascii="メイリオ" w:eastAsia="メイリオ" w:hAnsi="メイリオ" w:cs="メイリオ" w:hint="eastAsia"/>
          <w:sz w:val="24"/>
          <w:szCs w:val="24"/>
          <w:lang w:eastAsia="ja-JP"/>
        </w:rPr>
        <w:t>主幹</w:t>
      </w:r>
      <w:r w:rsidR="00726E8B" w:rsidRPr="00726E8B">
        <w:rPr>
          <w:rFonts w:ascii="メイリオ" w:eastAsia="メイリオ" w:hAnsi="メイリオ" w:cs="メイリオ" w:hint="eastAsia"/>
          <w:sz w:val="24"/>
          <w:szCs w:val="24"/>
          <w:lang w:eastAsia="ja-JP"/>
        </w:rPr>
        <w:t>講師</w:t>
      </w:r>
    </w:p>
    <w:p w:rsidR="00726E8B" w:rsidRDefault="00726E8B" w:rsidP="00726E8B">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資格：高級人力資源管理師、高級企業培訓師</w:t>
      </w:r>
    </w:p>
    <w:p w:rsidR="00726E8B" w:rsidRDefault="00726E8B" w:rsidP="00726E8B">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指導資格：</w:t>
      </w:r>
    </w:p>
    <w:p w:rsidR="00726E8B" w:rsidRDefault="00726E8B" w:rsidP="00726E8B">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・ＴＷＩ－</w:t>
      </w:r>
      <w:r w:rsidRPr="00726E8B">
        <w:rPr>
          <w:rFonts w:ascii="メイリオ" w:eastAsia="メイリオ" w:hAnsi="メイリオ" w:cs="メイリオ" w:hint="eastAsia"/>
          <w:sz w:val="24"/>
          <w:szCs w:val="24"/>
          <w:lang w:eastAsia="ja-JP"/>
        </w:rPr>
        <w:t>ＪＲトレーナー養成講座指導者</w:t>
      </w:r>
    </w:p>
    <w:p w:rsidR="00726E8B" w:rsidRPr="00726E8B" w:rsidRDefault="00726E8B" w:rsidP="00726E8B">
      <w:pPr>
        <w:spacing w:line="440" w:lineRule="exact"/>
        <w:ind w:firstLineChars="100" w:firstLine="240"/>
        <w:rPr>
          <w:rFonts w:ascii="メイリオ" w:eastAsia="メイリオ" w:hAnsi="メイリオ" w:cs="メイリオ"/>
          <w:sz w:val="24"/>
          <w:szCs w:val="24"/>
          <w:lang w:eastAsia="ja-JP"/>
        </w:rPr>
      </w:pPr>
      <w:r w:rsidRPr="00726E8B">
        <w:rPr>
          <w:rFonts w:ascii="メイリオ" w:eastAsia="メイリオ" w:hAnsi="メイリオ" w:cs="メイリオ" w:hint="eastAsia"/>
          <w:sz w:val="24"/>
          <w:szCs w:val="24"/>
          <w:lang w:eastAsia="ja-JP"/>
        </w:rPr>
        <w:t>・ＭＴＰ(管理者研修ﾌﾟﾛｸﾞﾗﾑ) インストラクター養成講座</w:t>
      </w:r>
      <w:r w:rsidR="00BB090A">
        <w:rPr>
          <w:rFonts w:ascii="メイリオ" w:eastAsia="メイリオ" w:hAnsi="メイリオ" w:cs="メイリオ" w:hint="eastAsia"/>
          <w:sz w:val="24"/>
          <w:szCs w:val="24"/>
          <w:lang w:eastAsia="ja-JP"/>
        </w:rPr>
        <w:t>（中国）</w:t>
      </w:r>
      <w:r w:rsidRPr="00726E8B">
        <w:rPr>
          <w:rFonts w:ascii="メイリオ" w:eastAsia="メイリオ" w:hAnsi="メイリオ" w:cs="メイリオ" w:hint="eastAsia"/>
          <w:sz w:val="24"/>
          <w:szCs w:val="24"/>
          <w:lang w:eastAsia="ja-JP"/>
        </w:rPr>
        <w:t>指導者、トレーナ</w:t>
      </w:r>
    </w:p>
    <w:p w:rsidR="00BB090A" w:rsidRDefault="00BB090A" w:rsidP="00BB090A">
      <w:pPr>
        <w:spacing w:line="440" w:lineRule="exact"/>
        <w:ind w:firstLineChars="100" w:firstLine="240"/>
        <w:rPr>
          <w:rFonts w:ascii="メイリオ" w:eastAsia="メイリオ" w:hAnsi="メイリオ" w:cs="メイリオ"/>
          <w:sz w:val="24"/>
          <w:szCs w:val="24"/>
          <w:lang w:eastAsia="ja-JP"/>
        </w:rPr>
      </w:pPr>
      <w:r w:rsidRPr="00726E8B">
        <w:rPr>
          <w:rFonts w:ascii="メイリオ" w:eastAsia="メイリオ" w:hAnsi="メイリオ" w:cs="メイリオ" w:hint="eastAsia"/>
          <w:sz w:val="24"/>
          <w:szCs w:val="24"/>
          <w:lang w:eastAsia="ja-JP"/>
        </w:rPr>
        <w:t>・ＴＷＩ－ＪＩ、ＪＲ、ＪＭ、ＪＳ各トレーナー</w:t>
      </w:r>
    </w:p>
    <w:p w:rsidR="00BB090A" w:rsidRDefault="00BB090A" w:rsidP="00BB090A">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lastRenderedPageBreak/>
        <w:t>・「服従力」</w:t>
      </w:r>
      <w:r w:rsidR="00CF067E">
        <w:rPr>
          <w:rFonts w:ascii="メイリオ" w:eastAsia="メイリオ" w:hAnsi="メイリオ" w:cs="メイリオ" w:hint="eastAsia"/>
          <w:sz w:val="24"/>
          <w:szCs w:val="24"/>
          <w:lang w:eastAsia="ja-JP"/>
        </w:rPr>
        <w:t>本の</w:t>
      </w:r>
      <w:r w:rsidR="00CF067E" w:rsidRPr="00CF067E">
        <w:rPr>
          <w:rFonts w:ascii="メイリオ" w:eastAsia="メイリオ" w:hAnsi="メイリオ" w:cs="メイリオ" w:hint="eastAsia"/>
          <w:sz w:val="24"/>
          <w:szCs w:val="24"/>
          <w:lang w:eastAsia="ja-JP"/>
        </w:rPr>
        <w:t>著</w:t>
      </w:r>
      <w:r w:rsidR="00CF067E">
        <w:rPr>
          <w:rFonts w:ascii="メイリオ" w:eastAsia="メイリオ" w:hAnsi="メイリオ" w:cs="メイリオ" w:hint="eastAsia"/>
          <w:sz w:val="24"/>
          <w:szCs w:val="24"/>
          <w:lang w:eastAsia="ja-JP"/>
        </w:rPr>
        <w:t>者、服従力講座養成講座指導者、トレーナ</w:t>
      </w:r>
    </w:p>
    <w:p w:rsidR="00726E8B" w:rsidRPr="00726E8B" w:rsidRDefault="00CF067E" w:rsidP="00D40B57">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・PTT国際講師育成講座トレーナ</w:t>
      </w:r>
      <w:r w:rsidR="00072FF3">
        <w:rPr>
          <w:rFonts w:ascii="メイリオ" w:eastAsia="メイリオ" w:hAnsi="メイリオ" w:cs="メイリオ" w:hint="eastAsia"/>
          <w:sz w:val="24"/>
          <w:szCs w:val="24"/>
          <w:lang w:eastAsia="ja-JP"/>
        </w:rPr>
        <w:t>（企業内部講師の育成と企業研修体系の設立）</w:t>
      </w:r>
    </w:p>
    <w:p w:rsidR="00726E8B" w:rsidRDefault="00726E8B" w:rsidP="00726E8B">
      <w:pPr>
        <w:spacing w:line="440" w:lineRule="exact"/>
        <w:ind w:firstLineChars="100" w:firstLine="240"/>
        <w:rPr>
          <w:rFonts w:ascii="メイリオ" w:eastAsia="メイリオ" w:hAnsi="メイリオ" w:cs="メイリオ"/>
          <w:sz w:val="24"/>
          <w:szCs w:val="24"/>
          <w:lang w:eastAsia="ja-JP"/>
        </w:rPr>
      </w:pPr>
      <w:r w:rsidRPr="00726E8B">
        <w:rPr>
          <w:rFonts w:ascii="メイリオ" w:eastAsia="メイリオ" w:hAnsi="メイリオ" w:cs="メイリオ" w:hint="eastAsia"/>
          <w:sz w:val="24"/>
          <w:szCs w:val="24"/>
          <w:lang w:eastAsia="ja-JP"/>
        </w:rPr>
        <w:t>経歴：法学</w:t>
      </w:r>
      <w:r w:rsidR="00A26CCB">
        <w:rPr>
          <w:rFonts w:ascii="メイリオ" w:eastAsia="メイリオ" w:hAnsi="メイリオ" w:cs="メイリオ" w:hint="eastAsia"/>
          <w:sz w:val="24"/>
          <w:szCs w:val="24"/>
          <w:lang w:eastAsia="ja-JP"/>
        </w:rPr>
        <w:t>修士</w:t>
      </w:r>
    </w:p>
    <w:p w:rsidR="00D40B57" w:rsidRDefault="00D40B57" w:rsidP="00726E8B">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富士</w:t>
      </w:r>
      <w:r w:rsidRPr="00D40B57">
        <w:rPr>
          <w:rFonts w:ascii="メイリオ" w:eastAsia="メイリオ" w:hAnsi="メイリオ" w:cs="メイリオ" w:hint="eastAsia"/>
          <w:sz w:val="24"/>
          <w:szCs w:val="24"/>
          <w:lang w:eastAsia="ja-JP"/>
        </w:rPr>
        <w:t>塑</w:t>
      </w:r>
      <w:r>
        <w:rPr>
          <w:rFonts w:ascii="メイリオ" w:eastAsia="メイリオ" w:hAnsi="メイリオ" w:cs="メイリオ" w:hint="eastAsia"/>
          <w:sz w:val="24"/>
          <w:szCs w:val="24"/>
          <w:lang w:eastAsia="ja-JP"/>
        </w:rPr>
        <w:t>料、GE</w:t>
      </w:r>
      <w:r w:rsidR="00BD02CA">
        <w:rPr>
          <w:rFonts w:ascii="メイリオ" w:eastAsia="メイリオ" w:hAnsi="メイリオ" w:cs="メイリオ" w:hint="eastAsia"/>
          <w:sz w:val="24"/>
          <w:szCs w:val="24"/>
          <w:lang w:eastAsia="ja-JP"/>
        </w:rPr>
        <w:t>、ソフトウェパーク、海輝ソフト、みずほ銀行</w:t>
      </w:r>
      <w:r w:rsidR="00FC2B89">
        <w:rPr>
          <w:rFonts w:ascii="メイリオ" w:eastAsia="メイリオ" w:hAnsi="メイリオ" w:cs="メイリオ" w:hint="eastAsia"/>
          <w:sz w:val="24"/>
          <w:szCs w:val="24"/>
          <w:lang w:eastAsia="ja-JP"/>
        </w:rPr>
        <w:t>など</w:t>
      </w:r>
      <w:r w:rsidR="00BD02CA">
        <w:rPr>
          <w:rFonts w:ascii="メイリオ" w:eastAsia="メイリオ" w:hAnsi="メイリオ" w:cs="メイリオ" w:hint="eastAsia"/>
          <w:sz w:val="24"/>
          <w:szCs w:val="24"/>
          <w:lang w:eastAsia="ja-JP"/>
        </w:rPr>
        <w:t>の勤務</w:t>
      </w:r>
    </w:p>
    <w:p w:rsidR="00D23766" w:rsidRDefault="00BD02CA" w:rsidP="00726E8B">
      <w:pPr>
        <w:spacing w:line="440" w:lineRule="exact"/>
        <w:ind w:firstLineChars="100" w:firstLine="240"/>
        <w:rPr>
          <w:rFonts w:ascii="メイリオ" w:eastAsia="メイリオ" w:hAnsi="メイリオ" w:cs="メイリオ"/>
          <w:sz w:val="24"/>
          <w:szCs w:val="24"/>
          <w:lang w:eastAsia="ja-JP"/>
        </w:rPr>
      </w:pPr>
      <w:r w:rsidRPr="00D40B57">
        <w:rPr>
          <w:rFonts w:ascii="メイリオ" w:eastAsia="メイリオ" w:hAnsi="メイリオ" w:cs="メイリオ" w:hint="eastAsia"/>
          <w:sz w:val="24"/>
          <w:szCs w:val="24"/>
          <w:lang w:eastAsia="ja-JP"/>
        </w:rPr>
        <w:t>主な指導企業</w:t>
      </w:r>
      <w:r>
        <w:rPr>
          <w:rFonts w:ascii="メイリオ" w:eastAsia="メイリオ" w:hAnsi="メイリオ" w:cs="メイリオ" w:hint="eastAsia"/>
          <w:sz w:val="24"/>
          <w:szCs w:val="24"/>
          <w:lang w:eastAsia="ja-JP"/>
        </w:rPr>
        <w:t>：</w:t>
      </w:r>
    </w:p>
    <w:p w:rsidR="00A26CCB" w:rsidRDefault="00052338" w:rsidP="00A26CCB">
      <w:pPr>
        <w:spacing w:line="440" w:lineRule="exact"/>
        <w:ind w:leftChars="100" w:left="21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日立（中国）、松下電気</w:t>
      </w:r>
      <w:r w:rsidR="00BD02CA">
        <w:rPr>
          <w:rFonts w:ascii="メイリオ" w:eastAsia="メイリオ" w:hAnsi="メイリオ" w:cs="メイリオ" w:hint="eastAsia"/>
          <w:sz w:val="24"/>
          <w:szCs w:val="24"/>
          <w:lang w:eastAsia="ja-JP"/>
        </w:rPr>
        <w:t>、大金空調、GE、</w:t>
      </w:r>
      <w:r w:rsidR="00A26CCB">
        <w:rPr>
          <w:rFonts w:ascii="メイリオ" w:eastAsia="メイリオ" w:hAnsi="メイリオ" w:cs="メイリオ" w:hint="eastAsia"/>
          <w:sz w:val="24"/>
          <w:szCs w:val="24"/>
          <w:lang w:eastAsia="ja-JP"/>
        </w:rPr>
        <w:t>HP、柳工集団、大連港集団、中国一重、90教育集団、前</w:t>
      </w:r>
      <w:r w:rsidR="00A26CCB" w:rsidRPr="00A26CCB">
        <w:rPr>
          <w:rFonts w:ascii="メイリオ" w:eastAsia="メイリオ" w:hAnsi="メイリオ" w:cs="メイリオ" w:hint="eastAsia"/>
          <w:sz w:val="24"/>
          <w:szCs w:val="24"/>
          <w:lang w:eastAsia="ja-JP"/>
        </w:rPr>
        <w:t>沿</w:t>
      </w:r>
      <w:r w:rsidR="00A26CCB">
        <w:rPr>
          <w:rFonts w:ascii="メイリオ" w:eastAsia="メイリオ" w:hAnsi="メイリオ" w:cs="メイリオ" w:hint="eastAsia"/>
          <w:sz w:val="24"/>
          <w:szCs w:val="24"/>
          <w:lang w:eastAsia="ja-JP"/>
        </w:rPr>
        <w:t>商学院、58同城、中国銀行、中国工商銀行、中国農業銀行、中国建設銀行、吉林銀行、中信銀行、斉</w:t>
      </w:r>
      <w:r w:rsidR="00A26CCB" w:rsidRPr="00A26CCB">
        <w:rPr>
          <w:rFonts w:ascii="メイリオ" w:eastAsia="メイリオ" w:hAnsi="メイリオ" w:cs="メイリオ" w:hint="eastAsia"/>
          <w:sz w:val="24"/>
          <w:szCs w:val="24"/>
          <w:lang w:eastAsia="ja-JP"/>
        </w:rPr>
        <w:t>魯</w:t>
      </w:r>
      <w:r w:rsidR="00A26CCB">
        <w:rPr>
          <w:rFonts w:ascii="メイリオ" w:eastAsia="メイリオ" w:hAnsi="メイリオ" w:cs="メイリオ" w:hint="eastAsia"/>
          <w:sz w:val="24"/>
          <w:szCs w:val="24"/>
          <w:lang w:eastAsia="ja-JP"/>
        </w:rPr>
        <w:t>銀行、太平洋保険、民生保険、平安保険、中国移動、NOKIA、</w:t>
      </w:r>
      <w:r w:rsidR="00A26CCB">
        <w:rPr>
          <w:rFonts w:ascii="Microsoft YaHei" w:eastAsia="Microsoft YaHei" w:hAnsi="Microsoft YaHei" w:cs="Times New Roman" w:hint="eastAsia"/>
          <w:sz w:val="24"/>
          <w:szCs w:val="24"/>
          <w:lang w:eastAsia="ja-JP"/>
        </w:rPr>
        <w:t>OPPO</w:t>
      </w:r>
      <w:r w:rsidR="00A26CCB" w:rsidRPr="00B02453">
        <w:rPr>
          <w:rFonts w:ascii="メイリオ" w:eastAsia="メイリオ" w:hAnsi="メイリオ" w:cs="メイリオ" w:hint="eastAsia"/>
          <w:sz w:val="24"/>
          <w:szCs w:val="24"/>
          <w:lang w:eastAsia="ja-JP"/>
        </w:rPr>
        <w:t>、</w:t>
      </w:r>
      <w:r w:rsidR="00A766AC">
        <w:rPr>
          <w:rFonts w:ascii="メイリオ" w:eastAsia="メイリオ" w:hAnsi="メイリオ" w:cs="メイリオ" w:hint="eastAsia"/>
          <w:sz w:val="24"/>
          <w:szCs w:val="24"/>
          <w:lang w:eastAsia="ja-JP"/>
        </w:rPr>
        <w:t>中華英才、</w:t>
      </w:r>
      <w:r w:rsidR="00A26CCB">
        <w:rPr>
          <w:rFonts w:ascii="メイリオ" w:eastAsia="メイリオ" w:hAnsi="メイリオ" w:cs="メイリオ" w:hint="eastAsia"/>
          <w:sz w:val="24"/>
          <w:szCs w:val="24"/>
          <w:lang w:eastAsia="ja-JP"/>
        </w:rPr>
        <w:t>共</w:t>
      </w:r>
      <w:r w:rsidR="00A26CCB" w:rsidRPr="00A26CCB">
        <w:rPr>
          <w:rFonts w:ascii="メイリオ" w:eastAsia="メイリオ" w:hAnsi="メイリオ" w:cs="メイリオ" w:hint="eastAsia"/>
          <w:sz w:val="24"/>
          <w:szCs w:val="24"/>
          <w:lang w:eastAsia="ja-JP"/>
        </w:rPr>
        <w:t>興</w:t>
      </w:r>
      <w:r w:rsidR="00A26CCB">
        <w:rPr>
          <w:rFonts w:ascii="メイリオ" w:eastAsia="メイリオ" w:hAnsi="メイリオ" w:cs="メイリオ" w:hint="eastAsia"/>
          <w:sz w:val="24"/>
          <w:szCs w:val="24"/>
          <w:lang w:eastAsia="ja-JP"/>
        </w:rPr>
        <w:t>達ソフト、環</w:t>
      </w:r>
      <w:r w:rsidR="00A26CCB" w:rsidRPr="00A26CCB">
        <w:rPr>
          <w:rFonts w:ascii="メイリオ" w:eastAsia="メイリオ" w:hAnsi="メイリオ" w:cs="メイリオ" w:hint="eastAsia"/>
          <w:sz w:val="24"/>
          <w:szCs w:val="24"/>
          <w:lang w:eastAsia="ja-JP"/>
        </w:rPr>
        <w:t>嘉</w:t>
      </w:r>
      <w:r w:rsidR="00A26CCB">
        <w:rPr>
          <w:rFonts w:ascii="メイリオ" w:eastAsia="メイリオ" w:hAnsi="メイリオ" w:cs="メイリオ" w:hint="eastAsia"/>
          <w:sz w:val="24"/>
          <w:szCs w:val="24"/>
          <w:lang w:eastAsia="ja-JP"/>
        </w:rPr>
        <w:t>集団、大連ボラーティア協会</w:t>
      </w:r>
    </w:p>
    <w:p w:rsidR="00BD02CA" w:rsidRPr="00726E8B" w:rsidRDefault="00BD02CA" w:rsidP="00B02453">
      <w:pPr>
        <w:spacing w:line="400" w:lineRule="exact"/>
        <w:ind w:firstLineChars="100" w:firstLine="240"/>
        <w:rPr>
          <w:rFonts w:ascii="メイリオ" w:eastAsia="メイリオ" w:hAnsi="メイリオ" w:cs="メイリオ"/>
          <w:sz w:val="24"/>
          <w:szCs w:val="24"/>
          <w:lang w:eastAsia="ja-JP"/>
        </w:rPr>
      </w:pPr>
    </w:p>
    <w:p w:rsidR="00885340" w:rsidRPr="007E748D" w:rsidRDefault="007E748D" w:rsidP="007E748D">
      <w:pPr>
        <w:spacing w:line="440" w:lineRule="exact"/>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３、</w:t>
      </w:r>
      <w:r w:rsidR="00885340" w:rsidRPr="007E748D">
        <w:rPr>
          <w:rFonts w:ascii="メイリオ" w:eastAsia="メイリオ" w:hAnsi="メイリオ" w:cs="メイリオ" w:hint="eastAsia"/>
          <w:sz w:val="24"/>
          <w:szCs w:val="24"/>
          <w:lang w:eastAsia="ja-JP"/>
        </w:rPr>
        <w:t>左 娜</w:t>
      </w:r>
    </w:p>
    <w:p w:rsidR="007E748D" w:rsidRDefault="00B02453"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現職：</w:t>
      </w:r>
      <w:r w:rsidR="007E748D" w:rsidRPr="00726E8B">
        <w:rPr>
          <w:rFonts w:ascii="メイリオ" w:eastAsia="メイリオ" w:hAnsi="メイリオ" w:cs="メイリオ" w:hint="eastAsia"/>
          <w:sz w:val="24"/>
          <w:szCs w:val="24"/>
          <w:lang w:eastAsia="ja-JP"/>
        </w:rPr>
        <w:t>錦潤管理コンサルティング有限公司　講師</w:t>
      </w:r>
    </w:p>
    <w:p w:rsidR="007E748D" w:rsidRDefault="007E748D"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資格：高級企業培訓師</w:t>
      </w:r>
    </w:p>
    <w:p w:rsidR="007E748D" w:rsidRDefault="007E748D"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指導資格：</w:t>
      </w:r>
    </w:p>
    <w:p w:rsidR="007E748D" w:rsidRPr="00726E8B" w:rsidRDefault="007E748D" w:rsidP="007E748D">
      <w:pPr>
        <w:spacing w:line="440" w:lineRule="exact"/>
        <w:ind w:firstLineChars="100" w:firstLine="240"/>
        <w:rPr>
          <w:rFonts w:ascii="メイリオ" w:eastAsia="メイリオ" w:hAnsi="メイリオ" w:cs="メイリオ"/>
          <w:sz w:val="24"/>
          <w:szCs w:val="24"/>
          <w:lang w:eastAsia="ja-JP"/>
        </w:rPr>
      </w:pPr>
      <w:r w:rsidRPr="00726E8B">
        <w:rPr>
          <w:rFonts w:ascii="メイリオ" w:eastAsia="メイリオ" w:hAnsi="メイリオ" w:cs="メイリオ" w:hint="eastAsia"/>
          <w:sz w:val="24"/>
          <w:szCs w:val="24"/>
          <w:lang w:eastAsia="ja-JP"/>
        </w:rPr>
        <w:t>・ＭＴＰ(管理者研修ﾌﾟﾛｸﾞﾗﾑ) トレーナ</w:t>
      </w:r>
    </w:p>
    <w:p w:rsidR="007E748D" w:rsidRDefault="007E748D"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・ＴＷＩ－ＪＲ</w:t>
      </w:r>
      <w:r w:rsidRPr="00726E8B">
        <w:rPr>
          <w:rFonts w:ascii="メイリオ" w:eastAsia="メイリオ" w:hAnsi="メイリオ" w:cs="メイリオ" w:hint="eastAsia"/>
          <w:sz w:val="24"/>
          <w:szCs w:val="24"/>
          <w:lang w:eastAsia="ja-JP"/>
        </w:rPr>
        <w:t>トレーナー</w:t>
      </w:r>
    </w:p>
    <w:p w:rsidR="007E748D" w:rsidRDefault="007E748D"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・MBTIトレーナ</w:t>
      </w:r>
    </w:p>
    <w:p w:rsidR="007E748D" w:rsidRPr="00726E8B" w:rsidRDefault="00052338"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・得意講座：</w:t>
      </w:r>
      <w:r w:rsidR="007E748D">
        <w:rPr>
          <w:rFonts w:ascii="メイリオ" w:eastAsia="メイリオ" w:hAnsi="メイリオ" w:cs="メイリオ" w:hint="eastAsia"/>
          <w:sz w:val="24"/>
          <w:szCs w:val="24"/>
          <w:lang w:eastAsia="ja-JP"/>
        </w:rPr>
        <w:t>コミュニケーション、交渉スキル、ピラミッド原理、スピーチスキル</w:t>
      </w:r>
    </w:p>
    <w:p w:rsidR="00B02453" w:rsidRDefault="007E748D"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経歴：MBA</w:t>
      </w:r>
      <w:r w:rsidR="00B02453">
        <w:rPr>
          <w:rFonts w:ascii="メイリオ" w:eastAsia="メイリオ" w:hAnsi="メイリオ" w:cs="メイリオ" w:hint="eastAsia"/>
          <w:sz w:val="24"/>
          <w:szCs w:val="24"/>
          <w:lang w:eastAsia="ja-JP"/>
        </w:rPr>
        <w:t>修士</w:t>
      </w:r>
    </w:p>
    <w:p w:rsidR="007E748D" w:rsidRDefault="007E748D"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GE、IBM、</w:t>
      </w:r>
      <w:r w:rsidRPr="007E748D">
        <w:rPr>
          <w:rFonts w:ascii="メイリオ" w:eastAsia="メイリオ" w:hAnsi="メイリオ" w:cs="メイリオ"/>
          <w:sz w:val="24"/>
          <w:szCs w:val="24"/>
          <w:lang w:eastAsia="ja-JP"/>
        </w:rPr>
        <w:t>Accenture</w:t>
      </w:r>
      <w:r>
        <w:rPr>
          <w:rFonts w:ascii="メイリオ" w:eastAsia="メイリオ" w:hAnsi="メイリオ" w:cs="メイリオ"/>
          <w:sz w:val="24"/>
          <w:szCs w:val="24"/>
          <w:lang w:eastAsia="ja-JP"/>
        </w:rPr>
        <w:t>など勤務</w:t>
      </w:r>
    </w:p>
    <w:p w:rsidR="007E748D" w:rsidRDefault="007E748D" w:rsidP="007E748D">
      <w:pPr>
        <w:spacing w:line="440" w:lineRule="exact"/>
        <w:ind w:firstLineChars="100" w:firstLine="240"/>
        <w:rPr>
          <w:rFonts w:ascii="メイリオ" w:eastAsia="メイリオ" w:hAnsi="メイリオ" w:cs="メイリオ"/>
          <w:sz w:val="24"/>
          <w:szCs w:val="24"/>
          <w:lang w:eastAsia="ja-JP"/>
        </w:rPr>
      </w:pPr>
      <w:r w:rsidRPr="00D40B57">
        <w:rPr>
          <w:rFonts w:ascii="メイリオ" w:eastAsia="メイリオ" w:hAnsi="メイリオ" w:cs="メイリオ" w:hint="eastAsia"/>
          <w:sz w:val="24"/>
          <w:szCs w:val="24"/>
          <w:lang w:eastAsia="ja-JP"/>
        </w:rPr>
        <w:t>主な指導企業</w:t>
      </w:r>
      <w:r>
        <w:rPr>
          <w:rFonts w:ascii="メイリオ" w:eastAsia="メイリオ" w:hAnsi="メイリオ" w:cs="メイリオ" w:hint="eastAsia"/>
          <w:sz w:val="24"/>
          <w:szCs w:val="24"/>
          <w:lang w:eastAsia="ja-JP"/>
        </w:rPr>
        <w:t>：</w:t>
      </w:r>
    </w:p>
    <w:p w:rsidR="007E748D" w:rsidRPr="00052338" w:rsidRDefault="007E748D" w:rsidP="007E748D">
      <w:pPr>
        <w:spacing w:line="460" w:lineRule="exact"/>
        <w:rPr>
          <w:rFonts w:ascii="メイリオ" w:eastAsia="メイリオ" w:hAnsi="メイリオ" w:cs="メイリオ"/>
          <w:sz w:val="24"/>
          <w:szCs w:val="24"/>
          <w:lang w:eastAsia="ja-JP"/>
        </w:rPr>
      </w:pPr>
      <w:r w:rsidRPr="00052338">
        <w:rPr>
          <w:rFonts w:ascii="メイリオ" w:eastAsia="メイリオ" w:hAnsi="メイリオ" w:cs="メイリオ"/>
          <w:sz w:val="24"/>
          <w:szCs w:val="24"/>
          <w:lang w:eastAsia="ja-JP"/>
        </w:rPr>
        <w:t xml:space="preserve">　GE,</w:t>
      </w:r>
      <w:r w:rsidRPr="00052338">
        <w:rPr>
          <w:rFonts w:ascii="メイリオ" w:eastAsia="メイリオ" w:hAnsi="メイリオ" w:cs="メイリオ" w:hint="eastAsia"/>
          <w:sz w:val="24"/>
          <w:szCs w:val="24"/>
          <w:lang w:eastAsia="ja-JP"/>
        </w:rPr>
        <w:t xml:space="preserve"> Accenture、IBM、山東黄金、ソフトフェパーク、</w:t>
      </w:r>
      <w:r>
        <w:rPr>
          <w:rFonts w:ascii="メイリオ" w:eastAsia="メイリオ" w:hAnsi="メイリオ" w:cs="メイリオ" w:hint="eastAsia"/>
          <w:sz w:val="24"/>
          <w:szCs w:val="24"/>
          <w:lang w:eastAsia="ja-JP"/>
        </w:rPr>
        <w:t>共</w:t>
      </w:r>
      <w:r w:rsidRPr="00A26CCB">
        <w:rPr>
          <w:rFonts w:ascii="メイリオ" w:eastAsia="メイリオ" w:hAnsi="メイリオ" w:cs="メイリオ" w:hint="eastAsia"/>
          <w:sz w:val="24"/>
          <w:szCs w:val="24"/>
          <w:lang w:eastAsia="ja-JP"/>
        </w:rPr>
        <w:t>興</w:t>
      </w:r>
      <w:r>
        <w:rPr>
          <w:rFonts w:ascii="メイリオ" w:eastAsia="メイリオ" w:hAnsi="メイリオ" w:cs="メイリオ" w:hint="eastAsia"/>
          <w:sz w:val="24"/>
          <w:szCs w:val="24"/>
          <w:lang w:eastAsia="ja-JP"/>
        </w:rPr>
        <w:t>達ソフト</w:t>
      </w:r>
    </w:p>
    <w:p w:rsidR="007E748D" w:rsidRPr="001000B8" w:rsidRDefault="007E748D" w:rsidP="00B02453">
      <w:pPr>
        <w:pStyle w:val="Style2"/>
        <w:spacing w:line="400" w:lineRule="exact"/>
        <w:ind w:firstLine="480"/>
        <w:rPr>
          <w:rFonts w:ascii="Microsoft YaHei" w:eastAsia="Microsoft YaHei" w:hAnsi="Microsoft YaHei"/>
          <w:sz w:val="24"/>
          <w:szCs w:val="24"/>
        </w:rPr>
      </w:pPr>
    </w:p>
    <w:p w:rsidR="007E748D" w:rsidRPr="00052338" w:rsidRDefault="00052338" w:rsidP="007E748D">
      <w:pPr>
        <w:spacing w:line="440" w:lineRule="exact"/>
        <w:rPr>
          <w:rFonts w:ascii="メイリオ" w:eastAsia="メイリオ" w:hAnsi="メイリオ" w:cs="メイリオ"/>
          <w:sz w:val="24"/>
          <w:szCs w:val="24"/>
          <w:lang w:eastAsia="ja-JP"/>
        </w:rPr>
      </w:pPr>
      <w:r w:rsidRPr="00052338">
        <w:rPr>
          <w:rFonts w:ascii="メイリオ" w:eastAsia="メイリオ" w:hAnsi="メイリオ" w:cs="メイリオ"/>
          <w:sz w:val="24"/>
          <w:szCs w:val="24"/>
          <w:lang w:eastAsia="ja-JP"/>
        </w:rPr>
        <w:t>４、朱永新</w:t>
      </w:r>
    </w:p>
    <w:p w:rsidR="007E748D" w:rsidRDefault="00B02453"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現職：</w:t>
      </w:r>
      <w:r w:rsidR="007E748D" w:rsidRPr="00726E8B">
        <w:rPr>
          <w:rFonts w:ascii="メイリオ" w:eastAsia="メイリオ" w:hAnsi="メイリオ" w:cs="メイリオ" w:hint="eastAsia"/>
          <w:sz w:val="24"/>
          <w:szCs w:val="24"/>
          <w:lang w:eastAsia="ja-JP"/>
        </w:rPr>
        <w:t>錦潤管理コンサルティング有限公司　講師</w:t>
      </w:r>
    </w:p>
    <w:p w:rsidR="007E748D" w:rsidRDefault="007E748D"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資格：高級人力資源管理師、高級企業培訓師</w:t>
      </w:r>
    </w:p>
    <w:p w:rsidR="007E748D" w:rsidRDefault="007E748D"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指導資格：</w:t>
      </w:r>
    </w:p>
    <w:p w:rsidR="007E748D" w:rsidRPr="00726E8B" w:rsidRDefault="007E748D" w:rsidP="007E748D">
      <w:pPr>
        <w:spacing w:line="440" w:lineRule="exact"/>
        <w:ind w:firstLineChars="100" w:firstLine="240"/>
        <w:rPr>
          <w:rFonts w:ascii="メイリオ" w:eastAsia="メイリオ" w:hAnsi="メイリオ" w:cs="メイリオ"/>
          <w:sz w:val="24"/>
          <w:szCs w:val="24"/>
          <w:lang w:eastAsia="ja-JP"/>
        </w:rPr>
      </w:pPr>
      <w:r w:rsidRPr="00726E8B">
        <w:rPr>
          <w:rFonts w:ascii="メイリオ" w:eastAsia="メイリオ" w:hAnsi="メイリオ" w:cs="メイリオ" w:hint="eastAsia"/>
          <w:sz w:val="24"/>
          <w:szCs w:val="24"/>
          <w:lang w:eastAsia="ja-JP"/>
        </w:rPr>
        <w:t>・ＭＴＰ(管理者研修ﾌﾟﾛｸﾞﾗﾑ) トレーナ</w:t>
      </w:r>
    </w:p>
    <w:p w:rsidR="007E748D" w:rsidRDefault="007E748D"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・ＴＷＩ－ＪＲ</w:t>
      </w:r>
      <w:r w:rsidRPr="00726E8B">
        <w:rPr>
          <w:rFonts w:ascii="メイリオ" w:eastAsia="メイリオ" w:hAnsi="メイリオ" w:cs="メイリオ" w:hint="eastAsia"/>
          <w:sz w:val="24"/>
          <w:szCs w:val="24"/>
          <w:lang w:eastAsia="ja-JP"/>
        </w:rPr>
        <w:t>トレーナー</w:t>
      </w:r>
    </w:p>
    <w:p w:rsidR="007E748D" w:rsidRPr="00726E8B" w:rsidRDefault="007E748D"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・得意講座：安全、生産管理</w:t>
      </w:r>
    </w:p>
    <w:p w:rsidR="00B02453" w:rsidRDefault="007E748D"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経歴：MBA</w:t>
      </w:r>
      <w:r w:rsidR="00B02453">
        <w:rPr>
          <w:rFonts w:ascii="メイリオ" w:eastAsia="メイリオ" w:hAnsi="メイリオ" w:cs="メイリオ" w:hint="eastAsia"/>
          <w:sz w:val="24"/>
          <w:szCs w:val="24"/>
          <w:lang w:eastAsia="ja-JP"/>
        </w:rPr>
        <w:t>修士</w:t>
      </w:r>
    </w:p>
    <w:p w:rsidR="007E748D" w:rsidRDefault="007E748D" w:rsidP="007E748D">
      <w:pPr>
        <w:spacing w:line="440" w:lineRule="exact"/>
        <w:ind w:firstLineChars="100" w:firstLine="240"/>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20年石化企業</w:t>
      </w:r>
      <w:r w:rsidR="00052338">
        <w:rPr>
          <w:rFonts w:ascii="メイリオ" w:eastAsia="メイリオ" w:hAnsi="メイリオ" w:cs="メイリオ" w:hint="eastAsia"/>
          <w:sz w:val="24"/>
          <w:szCs w:val="24"/>
          <w:lang w:eastAsia="ja-JP"/>
        </w:rPr>
        <w:t>経験</w:t>
      </w:r>
    </w:p>
    <w:p w:rsidR="007E748D" w:rsidRDefault="007E748D" w:rsidP="007E748D">
      <w:pPr>
        <w:spacing w:line="440" w:lineRule="exact"/>
        <w:ind w:firstLineChars="100" w:firstLine="240"/>
        <w:rPr>
          <w:rFonts w:ascii="メイリオ" w:eastAsia="メイリオ" w:hAnsi="メイリオ" w:cs="メイリオ"/>
          <w:sz w:val="24"/>
          <w:szCs w:val="24"/>
          <w:lang w:eastAsia="ja-JP"/>
        </w:rPr>
      </w:pPr>
      <w:r w:rsidRPr="00D40B57">
        <w:rPr>
          <w:rFonts w:ascii="メイリオ" w:eastAsia="メイリオ" w:hAnsi="メイリオ" w:cs="メイリオ" w:hint="eastAsia"/>
          <w:sz w:val="24"/>
          <w:szCs w:val="24"/>
          <w:lang w:eastAsia="ja-JP"/>
        </w:rPr>
        <w:t>主な指導企業</w:t>
      </w:r>
      <w:r>
        <w:rPr>
          <w:rFonts w:ascii="メイリオ" w:eastAsia="メイリオ" w:hAnsi="メイリオ" w:cs="メイリオ" w:hint="eastAsia"/>
          <w:sz w:val="24"/>
          <w:szCs w:val="24"/>
          <w:lang w:eastAsia="ja-JP"/>
        </w:rPr>
        <w:t>：</w:t>
      </w:r>
    </w:p>
    <w:p w:rsidR="00B225D6" w:rsidRPr="00B02453" w:rsidRDefault="007E748D" w:rsidP="00B02453">
      <w:pPr>
        <w:spacing w:line="400" w:lineRule="exact"/>
        <w:ind w:firstLine="225"/>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共</w:t>
      </w:r>
      <w:r w:rsidRPr="00A26CCB">
        <w:rPr>
          <w:rFonts w:ascii="メイリオ" w:eastAsia="メイリオ" w:hAnsi="メイリオ" w:cs="メイリオ" w:hint="eastAsia"/>
          <w:sz w:val="24"/>
          <w:szCs w:val="24"/>
          <w:lang w:eastAsia="ja-JP"/>
        </w:rPr>
        <w:t>興</w:t>
      </w:r>
      <w:r>
        <w:rPr>
          <w:rFonts w:ascii="メイリオ" w:eastAsia="メイリオ" w:hAnsi="メイリオ" w:cs="メイリオ" w:hint="eastAsia"/>
          <w:sz w:val="24"/>
          <w:szCs w:val="24"/>
          <w:lang w:eastAsia="ja-JP"/>
        </w:rPr>
        <w:t>達ソフト、栄盛石化</w:t>
      </w:r>
    </w:p>
    <w:p w:rsidR="00893817" w:rsidRPr="00893817" w:rsidRDefault="00893817" w:rsidP="00893817">
      <w:pPr>
        <w:spacing w:line="400" w:lineRule="exact"/>
        <w:ind w:firstLine="142"/>
        <w:rPr>
          <w:rFonts w:ascii="メイリオ" w:hAnsi="メイリオ" w:cs="メイリオ"/>
          <w:sz w:val="24"/>
          <w:szCs w:val="24"/>
          <w:lang w:eastAsia="ja-JP"/>
        </w:rPr>
      </w:pPr>
      <w:r w:rsidRPr="000007CA">
        <w:rPr>
          <w:rFonts w:ascii="メイリオ" w:eastAsia="メイリオ" w:hAnsi="メイリオ" w:cs="メイリオ" w:hint="eastAsia"/>
          <w:sz w:val="24"/>
          <w:szCs w:val="24"/>
          <w:lang w:eastAsia="ja-JP"/>
        </w:rPr>
        <w:lastRenderedPageBreak/>
        <w:t>（別紙</w:t>
      </w:r>
      <w:r>
        <w:rPr>
          <w:rFonts w:ascii="メイリオ" w:hAnsi="メイリオ" w:cs="メイリオ" w:hint="eastAsia"/>
          <w:sz w:val="24"/>
          <w:szCs w:val="24"/>
          <w:lang w:eastAsia="ja-JP"/>
        </w:rPr>
        <w:t>4</w:t>
      </w:r>
      <w:r w:rsidRPr="000007CA">
        <w:rPr>
          <w:rFonts w:ascii="メイリオ" w:eastAsia="メイリオ" w:hAnsi="メイリオ" w:cs="メイリオ" w:hint="eastAsia"/>
          <w:sz w:val="24"/>
          <w:szCs w:val="24"/>
          <w:lang w:eastAsia="ja-JP"/>
        </w:rPr>
        <w:t>）</w:t>
      </w:r>
    </w:p>
    <w:p w:rsidR="00893817" w:rsidRDefault="00893817" w:rsidP="00052338">
      <w:pPr>
        <w:spacing w:line="400" w:lineRule="exact"/>
        <w:ind w:firstLine="225"/>
        <w:jc w:val="center"/>
        <w:rPr>
          <w:rFonts w:ascii="メイリオ" w:hAnsi="メイリオ" w:cs="メイリオ"/>
          <w:sz w:val="36"/>
          <w:szCs w:val="36"/>
          <w:lang w:eastAsia="ja-JP"/>
        </w:rPr>
      </w:pPr>
    </w:p>
    <w:p w:rsidR="00052338" w:rsidRPr="00B225D6" w:rsidRDefault="00052338" w:rsidP="00052338">
      <w:pPr>
        <w:spacing w:line="400" w:lineRule="exact"/>
        <w:ind w:firstLine="225"/>
        <w:jc w:val="center"/>
        <w:rPr>
          <w:rFonts w:ascii="メイリオ" w:eastAsia="メイリオ" w:hAnsi="メイリオ" w:cs="メイリオ"/>
          <w:sz w:val="36"/>
          <w:szCs w:val="36"/>
          <w:lang w:eastAsia="ja-JP"/>
        </w:rPr>
      </w:pPr>
      <w:r w:rsidRPr="00B225D6">
        <w:rPr>
          <w:rFonts w:ascii="メイリオ" w:eastAsia="メイリオ" w:hAnsi="メイリオ" w:cs="メイリオ" w:hint="eastAsia"/>
          <w:sz w:val="36"/>
          <w:szCs w:val="36"/>
          <w:lang w:eastAsia="ja-JP"/>
        </w:rPr>
        <w:t>2017</w:t>
      </w:r>
      <w:r w:rsidR="00B225D6" w:rsidRPr="00B225D6">
        <w:rPr>
          <w:rFonts w:ascii="メイリオ" w:eastAsia="メイリオ" w:hAnsi="メイリオ" w:cs="メイリオ" w:hint="eastAsia"/>
          <w:sz w:val="36"/>
          <w:szCs w:val="36"/>
          <w:lang w:eastAsia="ja-JP"/>
        </w:rPr>
        <w:t>年度</w:t>
      </w:r>
      <w:r w:rsidRPr="00B225D6">
        <w:rPr>
          <w:rFonts w:ascii="メイリオ" w:eastAsia="メイリオ" w:hAnsi="メイリオ" w:cs="メイリオ" w:hint="eastAsia"/>
          <w:sz w:val="36"/>
          <w:szCs w:val="36"/>
          <w:lang w:eastAsia="ja-JP"/>
        </w:rPr>
        <w:t>研修の計画</w:t>
      </w:r>
    </w:p>
    <w:p w:rsidR="00052338" w:rsidRDefault="00052338" w:rsidP="00052338">
      <w:pPr>
        <w:spacing w:line="400" w:lineRule="exact"/>
        <w:ind w:firstLine="225"/>
        <w:jc w:val="left"/>
        <w:rPr>
          <w:rFonts w:ascii="メイリオ" w:eastAsia="メイリオ" w:hAnsi="メイリオ" w:cs="メイリオ"/>
          <w:sz w:val="30"/>
          <w:szCs w:val="30"/>
          <w:lang w:eastAsia="ja-JP"/>
        </w:rPr>
      </w:pPr>
    </w:p>
    <w:tbl>
      <w:tblPr>
        <w:tblStyle w:val="ad"/>
        <w:tblW w:w="0" w:type="auto"/>
        <w:tblLook w:val="04A0" w:firstRow="1" w:lastRow="0" w:firstColumn="1" w:lastColumn="0" w:noHBand="0" w:noVBand="1"/>
      </w:tblPr>
      <w:tblGrid>
        <w:gridCol w:w="817"/>
        <w:gridCol w:w="992"/>
        <w:gridCol w:w="3119"/>
        <w:gridCol w:w="1843"/>
        <w:gridCol w:w="3028"/>
      </w:tblGrid>
      <w:tr w:rsidR="00C76645" w:rsidRPr="00C76645" w:rsidTr="00735DBE">
        <w:tc>
          <w:tcPr>
            <w:tcW w:w="817" w:type="dxa"/>
          </w:tcPr>
          <w:p w:rsidR="00C76645" w:rsidRPr="00C76645" w:rsidRDefault="00C76645" w:rsidP="00C76645">
            <w:pPr>
              <w:spacing w:line="400" w:lineRule="exact"/>
              <w:jc w:val="center"/>
              <w:rPr>
                <w:rFonts w:ascii="メイリオ" w:eastAsia="メイリオ" w:hAnsi="メイリオ" w:cs="メイリオ"/>
                <w:sz w:val="24"/>
                <w:szCs w:val="24"/>
                <w:lang w:eastAsia="ja-JP"/>
              </w:rPr>
            </w:pPr>
            <w:r w:rsidRPr="00C76645">
              <w:rPr>
                <w:rFonts w:ascii="メイリオ" w:eastAsia="メイリオ" w:hAnsi="メイリオ" w:cs="メイリオ"/>
                <w:sz w:val="24"/>
                <w:szCs w:val="24"/>
                <w:lang w:eastAsia="ja-JP"/>
              </w:rPr>
              <w:t>番号</w:t>
            </w:r>
          </w:p>
        </w:tc>
        <w:tc>
          <w:tcPr>
            <w:tcW w:w="992" w:type="dxa"/>
          </w:tcPr>
          <w:p w:rsidR="00C76645" w:rsidRPr="00C76645" w:rsidRDefault="00C76645" w:rsidP="00C76645">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月</w:t>
            </w:r>
          </w:p>
        </w:tc>
        <w:tc>
          <w:tcPr>
            <w:tcW w:w="3119" w:type="dxa"/>
          </w:tcPr>
          <w:p w:rsidR="00C76645" w:rsidRPr="00C76645" w:rsidRDefault="00C76645" w:rsidP="00C76645">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日付</w:t>
            </w:r>
          </w:p>
        </w:tc>
        <w:tc>
          <w:tcPr>
            <w:tcW w:w="1843" w:type="dxa"/>
          </w:tcPr>
          <w:p w:rsidR="00C76645" w:rsidRPr="00C76645" w:rsidRDefault="00C76645" w:rsidP="00C76645">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研修名</w:t>
            </w:r>
          </w:p>
        </w:tc>
        <w:tc>
          <w:tcPr>
            <w:tcW w:w="3028" w:type="dxa"/>
          </w:tcPr>
          <w:p w:rsidR="00C76645" w:rsidRPr="00C76645" w:rsidRDefault="00C76645" w:rsidP="00C76645">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類型</w:t>
            </w:r>
          </w:p>
        </w:tc>
      </w:tr>
      <w:tr w:rsidR="00C76645" w:rsidRPr="00C76645" w:rsidTr="00EC4C98">
        <w:tc>
          <w:tcPr>
            <w:tcW w:w="817" w:type="dxa"/>
            <w:vAlign w:val="center"/>
          </w:tcPr>
          <w:p w:rsidR="00C76645" w:rsidRPr="00C76645" w:rsidRDefault="00C76645"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w:t>
            </w:r>
          </w:p>
        </w:tc>
        <w:tc>
          <w:tcPr>
            <w:tcW w:w="992" w:type="dxa"/>
            <w:vAlign w:val="center"/>
          </w:tcPr>
          <w:p w:rsidR="00C76645" w:rsidRPr="00C76645" w:rsidRDefault="00C76645"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3月</w:t>
            </w:r>
          </w:p>
        </w:tc>
        <w:tc>
          <w:tcPr>
            <w:tcW w:w="3119" w:type="dxa"/>
          </w:tcPr>
          <w:p w:rsidR="00C76645" w:rsidRPr="00C76645" w:rsidRDefault="00C76645"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3月10日～11日</w:t>
            </w:r>
          </w:p>
        </w:tc>
        <w:tc>
          <w:tcPr>
            <w:tcW w:w="1843" w:type="dxa"/>
          </w:tcPr>
          <w:p w:rsidR="00C76645" w:rsidRPr="00C76645" w:rsidRDefault="00C76645"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TWI-JR</w:t>
            </w:r>
          </w:p>
        </w:tc>
        <w:tc>
          <w:tcPr>
            <w:tcW w:w="3028" w:type="dxa"/>
          </w:tcPr>
          <w:p w:rsidR="00C76645" w:rsidRPr="00C76645" w:rsidRDefault="00C76645"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C76645" w:rsidRPr="00C76645" w:rsidTr="00EC4C98">
        <w:tc>
          <w:tcPr>
            <w:tcW w:w="817" w:type="dxa"/>
            <w:vAlign w:val="center"/>
          </w:tcPr>
          <w:p w:rsidR="00C76645" w:rsidRPr="00C76645" w:rsidRDefault="00C76645"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2</w:t>
            </w:r>
          </w:p>
        </w:tc>
        <w:tc>
          <w:tcPr>
            <w:tcW w:w="992" w:type="dxa"/>
            <w:vMerge w:val="restart"/>
            <w:vAlign w:val="center"/>
          </w:tcPr>
          <w:p w:rsidR="00C76645" w:rsidRPr="00C76645" w:rsidRDefault="00C76645"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4月</w:t>
            </w:r>
          </w:p>
        </w:tc>
        <w:tc>
          <w:tcPr>
            <w:tcW w:w="3119" w:type="dxa"/>
          </w:tcPr>
          <w:p w:rsidR="00C76645" w:rsidRPr="00C76645" w:rsidRDefault="00C76645"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4月5日～6日</w:t>
            </w:r>
          </w:p>
        </w:tc>
        <w:tc>
          <w:tcPr>
            <w:tcW w:w="1843" w:type="dxa"/>
          </w:tcPr>
          <w:p w:rsidR="00C76645" w:rsidRPr="00C76645" w:rsidRDefault="00C76645"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TWI-JR</w:t>
            </w:r>
          </w:p>
        </w:tc>
        <w:tc>
          <w:tcPr>
            <w:tcW w:w="3028" w:type="dxa"/>
          </w:tcPr>
          <w:p w:rsidR="00C76645" w:rsidRPr="00C76645" w:rsidRDefault="00C76645"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C76645" w:rsidRPr="00C76645" w:rsidTr="00EC4C98">
        <w:tc>
          <w:tcPr>
            <w:tcW w:w="817" w:type="dxa"/>
            <w:vAlign w:val="center"/>
          </w:tcPr>
          <w:p w:rsidR="00C76645" w:rsidRPr="00C76645" w:rsidRDefault="00C76645"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3</w:t>
            </w:r>
          </w:p>
        </w:tc>
        <w:tc>
          <w:tcPr>
            <w:tcW w:w="992" w:type="dxa"/>
            <w:vMerge/>
            <w:vAlign w:val="center"/>
          </w:tcPr>
          <w:p w:rsidR="00C76645" w:rsidRDefault="00C76645" w:rsidP="00EC4C98">
            <w:pPr>
              <w:spacing w:line="400" w:lineRule="exact"/>
              <w:jc w:val="center"/>
              <w:rPr>
                <w:rFonts w:ascii="メイリオ" w:eastAsia="メイリオ" w:hAnsi="メイリオ" w:cs="メイリオ"/>
                <w:sz w:val="24"/>
                <w:szCs w:val="24"/>
                <w:lang w:eastAsia="ja-JP"/>
              </w:rPr>
            </w:pPr>
          </w:p>
        </w:tc>
        <w:tc>
          <w:tcPr>
            <w:tcW w:w="3119" w:type="dxa"/>
          </w:tcPr>
          <w:p w:rsidR="00C76645" w:rsidRDefault="00C76645"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4月15</w:t>
            </w:r>
            <w:r w:rsidR="00B02453">
              <w:rPr>
                <w:rFonts w:ascii="メイリオ" w:eastAsia="メイリオ" w:hAnsi="メイリオ" w:cs="メイリオ"/>
                <w:sz w:val="24"/>
                <w:szCs w:val="24"/>
                <w:lang w:eastAsia="ja-JP"/>
              </w:rPr>
              <w:t>日</w:t>
            </w:r>
            <w:r>
              <w:rPr>
                <w:rFonts w:ascii="メイリオ" w:eastAsia="メイリオ" w:hAnsi="メイリオ" w:cs="メイリオ"/>
                <w:sz w:val="24"/>
                <w:szCs w:val="24"/>
                <w:lang w:eastAsia="ja-JP"/>
              </w:rPr>
              <w:t>～26日</w:t>
            </w:r>
          </w:p>
        </w:tc>
        <w:tc>
          <w:tcPr>
            <w:tcW w:w="1843" w:type="dxa"/>
          </w:tcPr>
          <w:p w:rsidR="000D1329" w:rsidRDefault="000D1329" w:rsidP="000D1329">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MTP</w:t>
            </w:r>
            <w:r>
              <w:rPr>
                <w:rFonts w:ascii="メイリオ" w:eastAsia="メイリオ" w:hAnsi="メイリオ" w:cs="メイリオ" w:hint="eastAsia"/>
                <w:sz w:val="24"/>
                <w:szCs w:val="24"/>
                <w:lang w:eastAsia="ja-JP"/>
              </w:rPr>
              <w:t>―</w:t>
            </w:r>
            <w:r>
              <w:rPr>
                <w:rFonts w:ascii="メイリオ" w:eastAsia="メイリオ" w:hAnsi="メイリオ" w:cs="メイリオ"/>
                <w:sz w:val="24"/>
                <w:szCs w:val="24"/>
                <w:lang w:eastAsia="ja-JP"/>
              </w:rPr>
              <w:t>TTT</w:t>
            </w:r>
          </w:p>
        </w:tc>
        <w:tc>
          <w:tcPr>
            <w:tcW w:w="3028" w:type="dxa"/>
          </w:tcPr>
          <w:p w:rsidR="00C76645" w:rsidRDefault="00C76645"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インストラクター</w:t>
            </w:r>
          </w:p>
        </w:tc>
      </w:tr>
      <w:tr w:rsidR="000D1329" w:rsidRPr="00C76645" w:rsidTr="00EC4C98">
        <w:tc>
          <w:tcPr>
            <w:tcW w:w="817" w:type="dxa"/>
            <w:vAlign w:val="center"/>
          </w:tcPr>
          <w:p w:rsidR="000D1329" w:rsidRPr="00C76645" w:rsidRDefault="000D1329"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4</w:t>
            </w:r>
          </w:p>
        </w:tc>
        <w:tc>
          <w:tcPr>
            <w:tcW w:w="992" w:type="dxa"/>
            <w:vMerge w:val="restart"/>
            <w:vAlign w:val="center"/>
          </w:tcPr>
          <w:p w:rsidR="000D1329" w:rsidRDefault="000D1329"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5月</w:t>
            </w:r>
          </w:p>
        </w:tc>
        <w:tc>
          <w:tcPr>
            <w:tcW w:w="3119" w:type="dxa"/>
          </w:tcPr>
          <w:p w:rsidR="000D1329" w:rsidRDefault="000D1329"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5月5日～6日</w:t>
            </w:r>
          </w:p>
        </w:tc>
        <w:tc>
          <w:tcPr>
            <w:tcW w:w="1843" w:type="dxa"/>
          </w:tcPr>
          <w:p w:rsidR="000D1329" w:rsidRDefault="000D1329"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MTP10会合版</w:t>
            </w:r>
          </w:p>
        </w:tc>
        <w:tc>
          <w:tcPr>
            <w:tcW w:w="3028" w:type="dxa"/>
          </w:tcPr>
          <w:p w:rsidR="000D1329" w:rsidRDefault="000D1329"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0D1329" w:rsidRPr="00C76645" w:rsidTr="00EC4C98">
        <w:tc>
          <w:tcPr>
            <w:tcW w:w="817" w:type="dxa"/>
            <w:vAlign w:val="center"/>
          </w:tcPr>
          <w:p w:rsidR="000D1329" w:rsidRDefault="00BD3D89"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5</w:t>
            </w:r>
          </w:p>
        </w:tc>
        <w:tc>
          <w:tcPr>
            <w:tcW w:w="992" w:type="dxa"/>
            <w:vMerge/>
            <w:vAlign w:val="center"/>
          </w:tcPr>
          <w:p w:rsidR="000D1329" w:rsidRDefault="000D1329" w:rsidP="00EC4C98">
            <w:pPr>
              <w:spacing w:line="400" w:lineRule="exact"/>
              <w:jc w:val="center"/>
              <w:rPr>
                <w:rFonts w:ascii="メイリオ" w:eastAsia="メイリオ" w:hAnsi="メイリオ" w:cs="メイリオ"/>
                <w:sz w:val="24"/>
                <w:szCs w:val="24"/>
                <w:lang w:eastAsia="ja-JP"/>
              </w:rPr>
            </w:pPr>
          </w:p>
        </w:tc>
        <w:tc>
          <w:tcPr>
            <w:tcW w:w="3119" w:type="dxa"/>
          </w:tcPr>
          <w:p w:rsidR="000D1329" w:rsidRDefault="000D1329"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5月10日～11日</w:t>
            </w:r>
          </w:p>
        </w:tc>
        <w:tc>
          <w:tcPr>
            <w:tcW w:w="1843" w:type="dxa"/>
          </w:tcPr>
          <w:p w:rsidR="000D1329" w:rsidRDefault="000D1329"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TWI-JM</w:t>
            </w:r>
          </w:p>
        </w:tc>
        <w:tc>
          <w:tcPr>
            <w:tcW w:w="3028" w:type="dxa"/>
          </w:tcPr>
          <w:p w:rsidR="000D1329" w:rsidRDefault="000D1329"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0D1329" w:rsidRPr="00C76645" w:rsidTr="00EC4C98">
        <w:tc>
          <w:tcPr>
            <w:tcW w:w="817" w:type="dxa"/>
            <w:vAlign w:val="center"/>
          </w:tcPr>
          <w:p w:rsidR="000D1329" w:rsidRDefault="00BD3D89"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6</w:t>
            </w:r>
          </w:p>
        </w:tc>
        <w:tc>
          <w:tcPr>
            <w:tcW w:w="992" w:type="dxa"/>
            <w:vMerge/>
            <w:vAlign w:val="center"/>
          </w:tcPr>
          <w:p w:rsidR="000D1329" w:rsidRDefault="000D1329" w:rsidP="00EC4C98">
            <w:pPr>
              <w:spacing w:line="400" w:lineRule="exact"/>
              <w:jc w:val="center"/>
              <w:rPr>
                <w:rFonts w:ascii="メイリオ" w:eastAsia="メイリオ" w:hAnsi="メイリオ" w:cs="メイリオ"/>
                <w:sz w:val="24"/>
                <w:szCs w:val="24"/>
                <w:lang w:eastAsia="ja-JP"/>
              </w:rPr>
            </w:pPr>
          </w:p>
        </w:tc>
        <w:tc>
          <w:tcPr>
            <w:tcW w:w="3119" w:type="dxa"/>
          </w:tcPr>
          <w:p w:rsidR="000D1329" w:rsidRDefault="000D1329"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5月22日～5月27日</w:t>
            </w:r>
          </w:p>
        </w:tc>
        <w:tc>
          <w:tcPr>
            <w:tcW w:w="1843" w:type="dxa"/>
          </w:tcPr>
          <w:p w:rsidR="000D1329" w:rsidRDefault="000D1329"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TWI-JR</w:t>
            </w:r>
          </w:p>
        </w:tc>
        <w:tc>
          <w:tcPr>
            <w:tcW w:w="3028" w:type="dxa"/>
          </w:tcPr>
          <w:p w:rsidR="000D1329" w:rsidRDefault="000D1329"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インストラクター</w:t>
            </w:r>
          </w:p>
        </w:tc>
      </w:tr>
      <w:tr w:rsidR="000D1329" w:rsidRPr="00C76645" w:rsidTr="00EC4C98">
        <w:tc>
          <w:tcPr>
            <w:tcW w:w="817" w:type="dxa"/>
            <w:vAlign w:val="center"/>
          </w:tcPr>
          <w:p w:rsidR="000D1329" w:rsidRDefault="00BD3D89"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7</w:t>
            </w:r>
          </w:p>
        </w:tc>
        <w:tc>
          <w:tcPr>
            <w:tcW w:w="992" w:type="dxa"/>
            <w:vMerge w:val="restart"/>
            <w:vAlign w:val="center"/>
          </w:tcPr>
          <w:p w:rsidR="000D1329" w:rsidRDefault="000D1329"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6月</w:t>
            </w:r>
          </w:p>
        </w:tc>
        <w:tc>
          <w:tcPr>
            <w:tcW w:w="3119" w:type="dxa"/>
          </w:tcPr>
          <w:p w:rsidR="000D1329" w:rsidRDefault="000D1329"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6月6日～７日</w:t>
            </w:r>
          </w:p>
        </w:tc>
        <w:tc>
          <w:tcPr>
            <w:tcW w:w="1843" w:type="dxa"/>
          </w:tcPr>
          <w:p w:rsidR="000D1329" w:rsidRDefault="000D1329"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TWI-JI</w:t>
            </w:r>
          </w:p>
        </w:tc>
        <w:tc>
          <w:tcPr>
            <w:tcW w:w="3028" w:type="dxa"/>
          </w:tcPr>
          <w:p w:rsidR="000D1329" w:rsidRDefault="000D1329"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0D1329" w:rsidRPr="00C76645" w:rsidTr="00EC4C98">
        <w:tc>
          <w:tcPr>
            <w:tcW w:w="817" w:type="dxa"/>
            <w:vAlign w:val="center"/>
          </w:tcPr>
          <w:p w:rsidR="000D1329" w:rsidRDefault="00BD3D89"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8</w:t>
            </w:r>
          </w:p>
        </w:tc>
        <w:tc>
          <w:tcPr>
            <w:tcW w:w="992" w:type="dxa"/>
            <w:vMerge/>
            <w:vAlign w:val="center"/>
          </w:tcPr>
          <w:p w:rsidR="000D1329" w:rsidRDefault="000D1329" w:rsidP="00EC4C98">
            <w:pPr>
              <w:spacing w:line="400" w:lineRule="exact"/>
              <w:jc w:val="center"/>
              <w:rPr>
                <w:rFonts w:ascii="メイリオ" w:eastAsia="メイリオ" w:hAnsi="メイリオ" w:cs="メイリオ"/>
                <w:sz w:val="24"/>
                <w:szCs w:val="24"/>
                <w:lang w:eastAsia="ja-JP"/>
              </w:rPr>
            </w:pPr>
          </w:p>
        </w:tc>
        <w:tc>
          <w:tcPr>
            <w:tcW w:w="3119" w:type="dxa"/>
          </w:tcPr>
          <w:p w:rsidR="000D1329" w:rsidRDefault="000D1329"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6月16日～18日</w:t>
            </w:r>
          </w:p>
        </w:tc>
        <w:tc>
          <w:tcPr>
            <w:tcW w:w="1843" w:type="dxa"/>
          </w:tcPr>
          <w:p w:rsidR="000D1329" w:rsidRDefault="000D1329"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MTP17会合版</w:t>
            </w:r>
          </w:p>
        </w:tc>
        <w:tc>
          <w:tcPr>
            <w:tcW w:w="3028" w:type="dxa"/>
          </w:tcPr>
          <w:p w:rsidR="000D1329" w:rsidRDefault="000D1329"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0D1329" w:rsidRPr="00C76645" w:rsidTr="00EC4C98">
        <w:tc>
          <w:tcPr>
            <w:tcW w:w="817" w:type="dxa"/>
            <w:vAlign w:val="center"/>
          </w:tcPr>
          <w:p w:rsidR="000D1329" w:rsidRDefault="00BD3D89"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9</w:t>
            </w:r>
          </w:p>
        </w:tc>
        <w:tc>
          <w:tcPr>
            <w:tcW w:w="992" w:type="dxa"/>
            <w:vMerge/>
            <w:vAlign w:val="center"/>
          </w:tcPr>
          <w:p w:rsidR="000D1329" w:rsidRDefault="000D1329" w:rsidP="00EC4C98">
            <w:pPr>
              <w:spacing w:line="400" w:lineRule="exact"/>
              <w:jc w:val="center"/>
              <w:rPr>
                <w:rFonts w:ascii="メイリオ" w:eastAsia="メイリオ" w:hAnsi="メイリオ" w:cs="メイリオ"/>
                <w:sz w:val="24"/>
                <w:szCs w:val="24"/>
                <w:lang w:eastAsia="ja-JP"/>
              </w:rPr>
            </w:pPr>
          </w:p>
        </w:tc>
        <w:tc>
          <w:tcPr>
            <w:tcW w:w="3119" w:type="dxa"/>
          </w:tcPr>
          <w:p w:rsidR="000D1329" w:rsidRDefault="000D1329"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6月24日～25日</w:t>
            </w:r>
          </w:p>
        </w:tc>
        <w:tc>
          <w:tcPr>
            <w:tcW w:w="1843" w:type="dxa"/>
          </w:tcPr>
          <w:p w:rsidR="000D1329" w:rsidRDefault="000D1329"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TWI-JS</w:t>
            </w:r>
          </w:p>
        </w:tc>
        <w:tc>
          <w:tcPr>
            <w:tcW w:w="3028" w:type="dxa"/>
          </w:tcPr>
          <w:p w:rsidR="000D1329" w:rsidRDefault="000D1329"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EC4C98" w:rsidRPr="00C76645" w:rsidTr="00EC4C98">
        <w:tc>
          <w:tcPr>
            <w:tcW w:w="817" w:type="dxa"/>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10</w:t>
            </w:r>
          </w:p>
        </w:tc>
        <w:tc>
          <w:tcPr>
            <w:tcW w:w="992" w:type="dxa"/>
            <w:vMerge w:val="restart"/>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7月</w:t>
            </w:r>
          </w:p>
        </w:tc>
        <w:tc>
          <w:tcPr>
            <w:tcW w:w="3119" w:type="dxa"/>
          </w:tcPr>
          <w:p w:rsidR="00EC4C98" w:rsidRDefault="00EC4C98"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7月6日～8日</w:t>
            </w:r>
          </w:p>
        </w:tc>
        <w:tc>
          <w:tcPr>
            <w:tcW w:w="1843"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MTP17会合版</w:t>
            </w:r>
          </w:p>
        </w:tc>
        <w:tc>
          <w:tcPr>
            <w:tcW w:w="3028"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EC4C98" w:rsidRPr="00C76645" w:rsidTr="00EC4C98">
        <w:tc>
          <w:tcPr>
            <w:tcW w:w="817" w:type="dxa"/>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11</w:t>
            </w:r>
          </w:p>
        </w:tc>
        <w:tc>
          <w:tcPr>
            <w:tcW w:w="992" w:type="dxa"/>
            <w:vMerge/>
            <w:vAlign w:val="center"/>
          </w:tcPr>
          <w:p w:rsidR="00EC4C98" w:rsidRDefault="00EC4C98" w:rsidP="00EC4C98">
            <w:pPr>
              <w:spacing w:line="400" w:lineRule="exact"/>
              <w:jc w:val="center"/>
              <w:rPr>
                <w:rFonts w:ascii="メイリオ" w:eastAsia="メイリオ" w:hAnsi="メイリオ" w:cs="メイリオ"/>
                <w:sz w:val="24"/>
                <w:szCs w:val="24"/>
                <w:lang w:eastAsia="ja-JP"/>
              </w:rPr>
            </w:pPr>
          </w:p>
        </w:tc>
        <w:tc>
          <w:tcPr>
            <w:tcW w:w="3119" w:type="dxa"/>
          </w:tcPr>
          <w:p w:rsidR="00EC4C98" w:rsidRDefault="00EC4C98"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7月12日～13日</w:t>
            </w:r>
          </w:p>
        </w:tc>
        <w:tc>
          <w:tcPr>
            <w:tcW w:w="1843" w:type="dxa"/>
          </w:tcPr>
          <w:p w:rsidR="00EC4C98" w:rsidRPr="00C76645"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TWI-JR</w:t>
            </w:r>
          </w:p>
        </w:tc>
        <w:tc>
          <w:tcPr>
            <w:tcW w:w="3028" w:type="dxa"/>
          </w:tcPr>
          <w:p w:rsidR="00EC4C98" w:rsidRPr="00C76645"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0D1329" w:rsidRPr="00C76645" w:rsidTr="00EC4C98">
        <w:tc>
          <w:tcPr>
            <w:tcW w:w="817" w:type="dxa"/>
            <w:vAlign w:val="center"/>
          </w:tcPr>
          <w:p w:rsidR="000D1329" w:rsidRDefault="00BD3D89"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12</w:t>
            </w:r>
          </w:p>
        </w:tc>
        <w:tc>
          <w:tcPr>
            <w:tcW w:w="992" w:type="dxa"/>
            <w:vAlign w:val="center"/>
          </w:tcPr>
          <w:p w:rsidR="000D1329" w:rsidRDefault="000D1329"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８月</w:t>
            </w:r>
          </w:p>
        </w:tc>
        <w:tc>
          <w:tcPr>
            <w:tcW w:w="3119" w:type="dxa"/>
          </w:tcPr>
          <w:p w:rsidR="000D1329" w:rsidRDefault="000D1329"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8月1日～12日</w:t>
            </w:r>
          </w:p>
        </w:tc>
        <w:tc>
          <w:tcPr>
            <w:tcW w:w="1843" w:type="dxa"/>
          </w:tcPr>
          <w:p w:rsidR="000D1329" w:rsidRDefault="000D1329"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MTP</w:t>
            </w:r>
            <w:r>
              <w:rPr>
                <w:rFonts w:ascii="メイリオ" w:eastAsia="メイリオ" w:hAnsi="メイリオ" w:cs="メイリオ" w:hint="eastAsia"/>
                <w:sz w:val="24"/>
                <w:szCs w:val="24"/>
                <w:lang w:eastAsia="ja-JP"/>
              </w:rPr>
              <w:t>―</w:t>
            </w:r>
            <w:r>
              <w:rPr>
                <w:rFonts w:ascii="メイリオ" w:eastAsia="メイリオ" w:hAnsi="メイリオ" w:cs="メイリオ"/>
                <w:sz w:val="24"/>
                <w:szCs w:val="24"/>
                <w:lang w:eastAsia="ja-JP"/>
              </w:rPr>
              <w:t>TTT</w:t>
            </w:r>
          </w:p>
        </w:tc>
        <w:tc>
          <w:tcPr>
            <w:tcW w:w="3028" w:type="dxa"/>
          </w:tcPr>
          <w:p w:rsidR="000D1329" w:rsidRDefault="000D1329"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インストラクター</w:t>
            </w:r>
          </w:p>
        </w:tc>
      </w:tr>
      <w:tr w:rsidR="00EC4C98" w:rsidRPr="00C76645" w:rsidTr="00EC4C98">
        <w:tc>
          <w:tcPr>
            <w:tcW w:w="817" w:type="dxa"/>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13</w:t>
            </w:r>
          </w:p>
        </w:tc>
        <w:tc>
          <w:tcPr>
            <w:tcW w:w="992" w:type="dxa"/>
            <w:vMerge w:val="restart"/>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9月</w:t>
            </w:r>
          </w:p>
        </w:tc>
        <w:tc>
          <w:tcPr>
            <w:tcW w:w="3119" w:type="dxa"/>
          </w:tcPr>
          <w:p w:rsidR="00EC4C98" w:rsidRDefault="00EC4C98"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9月6日～7日</w:t>
            </w:r>
          </w:p>
        </w:tc>
        <w:tc>
          <w:tcPr>
            <w:tcW w:w="1843"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TWI-JI</w:t>
            </w:r>
          </w:p>
        </w:tc>
        <w:tc>
          <w:tcPr>
            <w:tcW w:w="3028"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EC4C98" w:rsidRPr="00C76645" w:rsidTr="00EC4C98">
        <w:tc>
          <w:tcPr>
            <w:tcW w:w="817" w:type="dxa"/>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14</w:t>
            </w:r>
          </w:p>
        </w:tc>
        <w:tc>
          <w:tcPr>
            <w:tcW w:w="992" w:type="dxa"/>
            <w:vMerge/>
            <w:vAlign w:val="center"/>
          </w:tcPr>
          <w:p w:rsidR="00EC4C98" w:rsidRDefault="00EC4C98" w:rsidP="00EC4C98">
            <w:pPr>
              <w:spacing w:line="400" w:lineRule="exact"/>
              <w:jc w:val="center"/>
              <w:rPr>
                <w:rFonts w:ascii="メイリオ" w:eastAsia="メイリオ" w:hAnsi="メイリオ" w:cs="メイリオ"/>
                <w:sz w:val="24"/>
                <w:szCs w:val="24"/>
                <w:lang w:eastAsia="ja-JP"/>
              </w:rPr>
            </w:pPr>
          </w:p>
        </w:tc>
        <w:tc>
          <w:tcPr>
            <w:tcW w:w="3119" w:type="dxa"/>
          </w:tcPr>
          <w:p w:rsidR="00EC4C98" w:rsidRDefault="00EC4C98"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9月16日～17日</w:t>
            </w:r>
          </w:p>
        </w:tc>
        <w:tc>
          <w:tcPr>
            <w:tcW w:w="1843"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TWI-JS</w:t>
            </w:r>
          </w:p>
        </w:tc>
        <w:tc>
          <w:tcPr>
            <w:tcW w:w="3028"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EC4C98" w:rsidRPr="00C76645" w:rsidTr="00EC4C98">
        <w:tc>
          <w:tcPr>
            <w:tcW w:w="817" w:type="dxa"/>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15</w:t>
            </w:r>
          </w:p>
        </w:tc>
        <w:tc>
          <w:tcPr>
            <w:tcW w:w="992" w:type="dxa"/>
            <w:vMerge w:val="restart"/>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10月</w:t>
            </w:r>
          </w:p>
        </w:tc>
        <w:tc>
          <w:tcPr>
            <w:tcW w:w="3119" w:type="dxa"/>
          </w:tcPr>
          <w:p w:rsidR="00EC4C98" w:rsidRDefault="00EC4C98"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10月11日～12日</w:t>
            </w:r>
          </w:p>
        </w:tc>
        <w:tc>
          <w:tcPr>
            <w:tcW w:w="1843" w:type="dxa"/>
          </w:tcPr>
          <w:p w:rsidR="00EC4C98" w:rsidRPr="00C76645"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TWI-JR</w:t>
            </w:r>
          </w:p>
        </w:tc>
        <w:tc>
          <w:tcPr>
            <w:tcW w:w="3028" w:type="dxa"/>
          </w:tcPr>
          <w:p w:rsidR="00EC4C98" w:rsidRPr="00C76645"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EC4C98" w:rsidRPr="00C76645" w:rsidTr="00EC4C98">
        <w:tc>
          <w:tcPr>
            <w:tcW w:w="817" w:type="dxa"/>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16</w:t>
            </w:r>
          </w:p>
        </w:tc>
        <w:tc>
          <w:tcPr>
            <w:tcW w:w="992" w:type="dxa"/>
            <w:vMerge/>
            <w:vAlign w:val="center"/>
          </w:tcPr>
          <w:p w:rsidR="00EC4C98" w:rsidRDefault="00EC4C98" w:rsidP="00EC4C98">
            <w:pPr>
              <w:spacing w:line="400" w:lineRule="exact"/>
              <w:jc w:val="center"/>
              <w:rPr>
                <w:rFonts w:ascii="メイリオ" w:eastAsia="メイリオ" w:hAnsi="メイリオ" w:cs="メイリオ"/>
                <w:sz w:val="24"/>
                <w:szCs w:val="24"/>
                <w:lang w:eastAsia="ja-JP"/>
              </w:rPr>
            </w:pPr>
          </w:p>
        </w:tc>
        <w:tc>
          <w:tcPr>
            <w:tcW w:w="3119" w:type="dxa"/>
          </w:tcPr>
          <w:p w:rsidR="00EC4C98" w:rsidRDefault="00EC4C98"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10月20日～21日</w:t>
            </w:r>
          </w:p>
        </w:tc>
        <w:tc>
          <w:tcPr>
            <w:tcW w:w="1843"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TWI-JI</w:t>
            </w:r>
          </w:p>
        </w:tc>
        <w:tc>
          <w:tcPr>
            <w:tcW w:w="3028"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EC4C98" w:rsidRPr="00C76645" w:rsidTr="00EC4C98">
        <w:tc>
          <w:tcPr>
            <w:tcW w:w="817" w:type="dxa"/>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17</w:t>
            </w:r>
          </w:p>
        </w:tc>
        <w:tc>
          <w:tcPr>
            <w:tcW w:w="992" w:type="dxa"/>
            <w:vMerge/>
            <w:vAlign w:val="center"/>
          </w:tcPr>
          <w:p w:rsidR="00EC4C98" w:rsidRDefault="00EC4C98" w:rsidP="00EC4C98">
            <w:pPr>
              <w:spacing w:line="400" w:lineRule="exact"/>
              <w:jc w:val="center"/>
              <w:rPr>
                <w:rFonts w:ascii="メイリオ" w:eastAsia="メイリオ" w:hAnsi="メイリオ" w:cs="メイリオ"/>
                <w:sz w:val="24"/>
                <w:szCs w:val="24"/>
                <w:lang w:eastAsia="ja-JP"/>
              </w:rPr>
            </w:pPr>
          </w:p>
        </w:tc>
        <w:tc>
          <w:tcPr>
            <w:tcW w:w="3119" w:type="dxa"/>
          </w:tcPr>
          <w:p w:rsidR="00EC4C98" w:rsidRDefault="00EC4C98"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10月26</w:t>
            </w:r>
            <w:r w:rsidR="00B02453">
              <w:rPr>
                <w:rFonts w:ascii="メイリオ" w:eastAsia="メイリオ" w:hAnsi="メイリオ" w:cs="メイリオ"/>
                <w:sz w:val="24"/>
                <w:szCs w:val="24"/>
                <w:lang w:eastAsia="ja-JP"/>
              </w:rPr>
              <w:t>日</w:t>
            </w:r>
            <w:r>
              <w:rPr>
                <w:rFonts w:ascii="メイリオ" w:eastAsia="メイリオ" w:hAnsi="メイリオ" w:cs="メイリオ"/>
                <w:sz w:val="24"/>
                <w:szCs w:val="24"/>
                <w:lang w:eastAsia="ja-JP"/>
              </w:rPr>
              <w:t>～27日</w:t>
            </w:r>
          </w:p>
        </w:tc>
        <w:tc>
          <w:tcPr>
            <w:tcW w:w="1843"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MTP10会合版</w:t>
            </w:r>
          </w:p>
        </w:tc>
        <w:tc>
          <w:tcPr>
            <w:tcW w:w="3028"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EC4C98" w:rsidRPr="00C76645" w:rsidTr="00EC4C98">
        <w:tc>
          <w:tcPr>
            <w:tcW w:w="817" w:type="dxa"/>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18</w:t>
            </w:r>
          </w:p>
        </w:tc>
        <w:tc>
          <w:tcPr>
            <w:tcW w:w="992" w:type="dxa"/>
            <w:vMerge w:val="restart"/>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11月</w:t>
            </w:r>
          </w:p>
        </w:tc>
        <w:tc>
          <w:tcPr>
            <w:tcW w:w="3119" w:type="dxa"/>
          </w:tcPr>
          <w:p w:rsidR="00EC4C98" w:rsidRDefault="00EC4C98"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11月6日～17日</w:t>
            </w:r>
          </w:p>
        </w:tc>
        <w:tc>
          <w:tcPr>
            <w:tcW w:w="1843"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MTP</w:t>
            </w:r>
            <w:r>
              <w:rPr>
                <w:rFonts w:ascii="メイリオ" w:eastAsia="メイリオ" w:hAnsi="メイリオ" w:cs="メイリオ" w:hint="eastAsia"/>
                <w:sz w:val="24"/>
                <w:szCs w:val="24"/>
                <w:lang w:eastAsia="ja-JP"/>
              </w:rPr>
              <w:t>―</w:t>
            </w:r>
            <w:r>
              <w:rPr>
                <w:rFonts w:ascii="メイリオ" w:eastAsia="メイリオ" w:hAnsi="メイリオ" w:cs="メイリオ"/>
                <w:sz w:val="24"/>
                <w:szCs w:val="24"/>
                <w:lang w:eastAsia="ja-JP"/>
              </w:rPr>
              <w:t>TTT</w:t>
            </w:r>
          </w:p>
        </w:tc>
        <w:tc>
          <w:tcPr>
            <w:tcW w:w="3028"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インストラクター</w:t>
            </w:r>
          </w:p>
        </w:tc>
      </w:tr>
      <w:tr w:rsidR="00EC4C98" w:rsidRPr="00C76645" w:rsidTr="00EC4C98">
        <w:tc>
          <w:tcPr>
            <w:tcW w:w="817" w:type="dxa"/>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19</w:t>
            </w:r>
          </w:p>
        </w:tc>
        <w:tc>
          <w:tcPr>
            <w:tcW w:w="992" w:type="dxa"/>
            <w:vMerge/>
            <w:vAlign w:val="center"/>
          </w:tcPr>
          <w:p w:rsidR="00EC4C98" w:rsidRDefault="00EC4C98" w:rsidP="00EC4C98">
            <w:pPr>
              <w:spacing w:line="400" w:lineRule="exact"/>
              <w:jc w:val="center"/>
              <w:rPr>
                <w:rFonts w:ascii="メイリオ" w:eastAsia="メイリオ" w:hAnsi="メイリオ" w:cs="メイリオ"/>
                <w:sz w:val="24"/>
                <w:szCs w:val="24"/>
                <w:lang w:eastAsia="ja-JP"/>
              </w:rPr>
            </w:pPr>
          </w:p>
        </w:tc>
        <w:tc>
          <w:tcPr>
            <w:tcW w:w="3119" w:type="dxa"/>
          </w:tcPr>
          <w:p w:rsidR="00EC4C98" w:rsidRDefault="00EC4C98"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11月25日～26日</w:t>
            </w:r>
          </w:p>
        </w:tc>
        <w:tc>
          <w:tcPr>
            <w:tcW w:w="1843"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MTP10会合版</w:t>
            </w:r>
          </w:p>
        </w:tc>
        <w:tc>
          <w:tcPr>
            <w:tcW w:w="3028"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EC4C98" w:rsidRPr="00C76645" w:rsidTr="00EC4C98">
        <w:tc>
          <w:tcPr>
            <w:tcW w:w="817" w:type="dxa"/>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20</w:t>
            </w:r>
          </w:p>
        </w:tc>
        <w:tc>
          <w:tcPr>
            <w:tcW w:w="992" w:type="dxa"/>
            <w:vMerge w:val="restart"/>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12月</w:t>
            </w:r>
          </w:p>
        </w:tc>
        <w:tc>
          <w:tcPr>
            <w:tcW w:w="3119" w:type="dxa"/>
          </w:tcPr>
          <w:p w:rsidR="00EC4C98" w:rsidRDefault="00EC4C98"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12月6日～7日</w:t>
            </w:r>
          </w:p>
        </w:tc>
        <w:tc>
          <w:tcPr>
            <w:tcW w:w="1843"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TWI-JI</w:t>
            </w:r>
          </w:p>
        </w:tc>
        <w:tc>
          <w:tcPr>
            <w:tcW w:w="3028"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EC4C98" w:rsidRPr="00C76645" w:rsidTr="00EC4C98">
        <w:tc>
          <w:tcPr>
            <w:tcW w:w="817" w:type="dxa"/>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21</w:t>
            </w:r>
          </w:p>
        </w:tc>
        <w:tc>
          <w:tcPr>
            <w:tcW w:w="992" w:type="dxa"/>
            <w:vMerge/>
            <w:vAlign w:val="center"/>
          </w:tcPr>
          <w:p w:rsidR="00EC4C98" w:rsidRDefault="00EC4C98" w:rsidP="00EC4C98">
            <w:pPr>
              <w:spacing w:line="400" w:lineRule="exact"/>
              <w:jc w:val="center"/>
              <w:rPr>
                <w:rFonts w:ascii="メイリオ" w:eastAsia="メイリオ" w:hAnsi="メイリオ" w:cs="メイリオ"/>
                <w:sz w:val="24"/>
                <w:szCs w:val="24"/>
                <w:lang w:eastAsia="ja-JP"/>
              </w:rPr>
            </w:pPr>
          </w:p>
        </w:tc>
        <w:tc>
          <w:tcPr>
            <w:tcW w:w="3119" w:type="dxa"/>
          </w:tcPr>
          <w:p w:rsidR="00EC4C98" w:rsidRDefault="00EC4C98"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12月16</w:t>
            </w:r>
            <w:r w:rsidR="00B02453">
              <w:rPr>
                <w:rFonts w:ascii="メイリオ" w:eastAsia="メイリオ" w:hAnsi="メイリオ" w:cs="メイリオ"/>
                <w:sz w:val="24"/>
                <w:szCs w:val="24"/>
                <w:lang w:eastAsia="ja-JP"/>
              </w:rPr>
              <w:t>日</w:t>
            </w:r>
            <w:r>
              <w:rPr>
                <w:rFonts w:ascii="メイリオ" w:eastAsia="メイリオ" w:hAnsi="メイリオ" w:cs="メイリオ"/>
                <w:sz w:val="24"/>
                <w:szCs w:val="24"/>
                <w:lang w:eastAsia="ja-JP"/>
              </w:rPr>
              <w:t>～17日</w:t>
            </w:r>
          </w:p>
        </w:tc>
        <w:tc>
          <w:tcPr>
            <w:tcW w:w="1843"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MTP10会合版</w:t>
            </w:r>
          </w:p>
        </w:tc>
        <w:tc>
          <w:tcPr>
            <w:tcW w:w="3028"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普通クラス</w:t>
            </w:r>
          </w:p>
        </w:tc>
      </w:tr>
      <w:tr w:rsidR="00EC4C98" w:rsidRPr="00C76645" w:rsidTr="00EC4C98">
        <w:tc>
          <w:tcPr>
            <w:tcW w:w="817" w:type="dxa"/>
            <w:vAlign w:val="center"/>
          </w:tcPr>
          <w:p w:rsidR="00EC4C98" w:rsidRDefault="00EC4C98" w:rsidP="00EC4C98">
            <w:pPr>
              <w:spacing w:line="400" w:lineRule="exact"/>
              <w:jc w:val="center"/>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22</w:t>
            </w:r>
          </w:p>
        </w:tc>
        <w:tc>
          <w:tcPr>
            <w:tcW w:w="992" w:type="dxa"/>
            <w:vMerge/>
            <w:vAlign w:val="center"/>
          </w:tcPr>
          <w:p w:rsidR="00EC4C98" w:rsidRDefault="00EC4C98" w:rsidP="00EC4C98">
            <w:pPr>
              <w:spacing w:line="400" w:lineRule="exact"/>
              <w:jc w:val="center"/>
              <w:rPr>
                <w:rFonts w:ascii="メイリオ" w:eastAsia="メイリオ" w:hAnsi="メイリオ" w:cs="メイリオ"/>
                <w:sz w:val="24"/>
                <w:szCs w:val="24"/>
                <w:lang w:eastAsia="ja-JP"/>
              </w:rPr>
            </w:pPr>
          </w:p>
        </w:tc>
        <w:tc>
          <w:tcPr>
            <w:tcW w:w="3119" w:type="dxa"/>
          </w:tcPr>
          <w:p w:rsidR="00EC4C98" w:rsidRDefault="00EC4C98" w:rsidP="00052338">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12月23</w:t>
            </w:r>
            <w:r w:rsidR="00B02453">
              <w:rPr>
                <w:rFonts w:ascii="メイリオ" w:eastAsia="メイリオ" w:hAnsi="メイリオ" w:cs="メイリオ"/>
                <w:sz w:val="24"/>
                <w:szCs w:val="24"/>
                <w:lang w:eastAsia="ja-JP"/>
              </w:rPr>
              <w:t>日</w:t>
            </w:r>
            <w:r>
              <w:rPr>
                <w:rFonts w:ascii="メイリオ" w:eastAsia="メイリオ" w:hAnsi="メイリオ" w:cs="メイリオ"/>
                <w:sz w:val="24"/>
                <w:szCs w:val="24"/>
                <w:lang w:eastAsia="ja-JP"/>
              </w:rPr>
              <w:t>～27日</w:t>
            </w:r>
          </w:p>
        </w:tc>
        <w:tc>
          <w:tcPr>
            <w:tcW w:w="1843"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TWI-JI</w:t>
            </w:r>
          </w:p>
        </w:tc>
        <w:tc>
          <w:tcPr>
            <w:tcW w:w="3028" w:type="dxa"/>
          </w:tcPr>
          <w:p w:rsidR="00EC4C98" w:rsidRDefault="00EC4C98" w:rsidP="00534391">
            <w:pPr>
              <w:spacing w:line="400" w:lineRule="exact"/>
              <w:jc w:val="left"/>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インストラクター</w:t>
            </w:r>
          </w:p>
        </w:tc>
      </w:tr>
    </w:tbl>
    <w:p w:rsidR="00C76645" w:rsidRDefault="00C76645" w:rsidP="00BB3D6C">
      <w:pPr>
        <w:spacing w:line="400" w:lineRule="exact"/>
        <w:jc w:val="left"/>
        <w:rPr>
          <w:rFonts w:ascii="メイリオ" w:eastAsia="メイリオ" w:hAnsi="メイリオ" w:cs="メイリオ"/>
          <w:sz w:val="30"/>
          <w:szCs w:val="30"/>
          <w:lang w:eastAsia="ja-JP"/>
        </w:rPr>
      </w:pPr>
    </w:p>
    <w:p w:rsidR="00BB3D6C" w:rsidRDefault="00BB3D6C" w:rsidP="00BB3D6C">
      <w:pPr>
        <w:jc w:val="center"/>
        <w:rPr>
          <w:rFonts w:ascii="ＭＳ ゴシック" w:eastAsia="ＭＳ ゴシック" w:hAnsi="ＭＳ ゴシック"/>
          <w:sz w:val="32"/>
          <w:u w:val="single"/>
          <w:lang w:eastAsia="ja-JP"/>
        </w:rPr>
      </w:pPr>
    </w:p>
    <w:p w:rsidR="00BB3D6C" w:rsidRDefault="00BB3D6C" w:rsidP="00BB3D6C">
      <w:pPr>
        <w:jc w:val="center"/>
        <w:rPr>
          <w:rFonts w:ascii="ＭＳ ゴシック" w:eastAsia="ＭＳ ゴシック" w:hAnsi="ＭＳ ゴシック"/>
          <w:sz w:val="32"/>
          <w:u w:val="single"/>
          <w:lang w:eastAsia="ja-JP"/>
        </w:rPr>
      </w:pPr>
    </w:p>
    <w:p w:rsidR="00BB3D6C" w:rsidRDefault="00BB3D6C" w:rsidP="00BB3D6C">
      <w:pPr>
        <w:jc w:val="center"/>
        <w:rPr>
          <w:rFonts w:ascii="ＭＳ ゴシック" w:eastAsia="ＭＳ ゴシック" w:hAnsi="ＭＳ ゴシック"/>
          <w:sz w:val="32"/>
          <w:u w:val="single"/>
          <w:lang w:eastAsia="ja-JP"/>
        </w:rPr>
      </w:pPr>
    </w:p>
    <w:p w:rsidR="00BB3D6C" w:rsidRDefault="00BB3D6C" w:rsidP="00BB3D6C">
      <w:pPr>
        <w:jc w:val="center"/>
        <w:rPr>
          <w:rFonts w:ascii="ＭＳ ゴシック" w:eastAsia="ＭＳ ゴシック" w:hAnsi="ＭＳ ゴシック"/>
          <w:sz w:val="32"/>
          <w:u w:val="single"/>
          <w:lang w:eastAsia="ja-JP"/>
        </w:rPr>
      </w:pPr>
    </w:p>
    <w:p w:rsidR="00BB3D6C" w:rsidRDefault="00BB3D6C" w:rsidP="00BB3D6C">
      <w:pPr>
        <w:jc w:val="center"/>
        <w:rPr>
          <w:rFonts w:ascii="ＭＳ ゴシック" w:eastAsia="ＭＳ ゴシック" w:hAnsi="ＭＳ ゴシック"/>
          <w:sz w:val="32"/>
          <w:u w:val="single"/>
          <w:lang w:eastAsia="ja-JP"/>
        </w:rPr>
      </w:pPr>
    </w:p>
    <w:p w:rsidR="00893817" w:rsidRDefault="00893817" w:rsidP="00893817">
      <w:pPr>
        <w:spacing w:line="400" w:lineRule="exact"/>
        <w:ind w:firstLine="142"/>
        <w:rPr>
          <w:rFonts w:ascii="メイリオ" w:eastAsia="メイリオ" w:hAnsi="メイリオ" w:cs="メイリオ"/>
          <w:sz w:val="24"/>
          <w:szCs w:val="24"/>
          <w:lang w:eastAsia="ja-JP"/>
        </w:rPr>
      </w:pPr>
      <w:r w:rsidRPr="000007CA">
        <w:rPr>
          <w:rFonts w:ascii="メイリオ" w:eastAsia="メイリオ" w:hAnsi="メイリオ" w:cs="メイリオ" w:hint="eastAsia"/>
          <w:sz w:val="24"/>
          <w:szCs w:val="24"/>
          <w:lang w:eastAsia="ja-JP"/>
        </w:rPr>
        <w:lastRenderedPageBreak/>
        <w:t>（別紙</w:t>
      </w:r>
      <w:r>
        <w:rPr>
          <w:rFonts w:ascii="メイリオ" w:hAnsi="メイリオ" w:cs="メイリオ" w:hint="eastAsia"/>
          <w:sz w:val="24"/>
          <w:szCs w:val="24"/>
        </w:rPr>
        <w:t>5</w:t>
      </w:r>
      <w:r w:rsidRPr="000007CA">
        <w:rPr>
          <w:rFonts w:ascii="メイリオ" w:eastAsia="メイリオ" w:hAnsi="メイリオ" w:cs="メイリオ" w:hint="eastAsia"/>
          <w:sz w:val="24"/>
          <w:szCs w:val="24"/>
          <w:lang w:eastAsia="ja-JP"/>
        </w:rPr>
        <w:t>）</w:t>
      </w:r>
    </w:p>
    <w:p w:rsidR="00BB3D6C" w:rsidRDefault="00BB3D6C" w:rsidP="00BB3D6C">
      <w:pPr>
        <w:jc w:val="center"/>
        <w:rPr>
          <w:rFonts w:ascii="ＭＳ ゴシック" w:eastAsia="ＭＳ ゴシック" w:hAnsi="ＭＳ ゴシック"/>
          <w:sz w:val="32"/>
          <w:u w:val="single"/>
          <w:lang w:eastAsia="ja-JP"/>
        </w:rPr>
      </w:pPr>
    </w:p>
    <w:p w:rsidR="00BB3D6C" w:rsidRPr="00BB3D6C" w:rsidRDefault="00BB3D6C" w:rsidP="00BB3D6C">
      <w:pPr>
        <w:jc w:val="center"/>
        <w:rPr>
          <w:rFonts w:ascii="メイリオ" w:eastAsia="メイリオ" w:hAnsi="メイリオ" w:cs="メイリオ"/>
          <w:sz w:val="30"/>
          <w:szCs w:val="30"/>
          <w:lang w:eastAsia="ja-JP"/>
        </w:rPr>
      </w:pPr>
      <w:r w:rsidRPr="00BB3D6C">
        <w:rPr>
          <w:rFonts w:ascii="メイリオ" w:eastAsia="メイリオ" w:hAnsi="メイリオ" w:cs="メイリオ"/>
          <w:sz w:val="30"/>
          <w:szCs w:val="30"/>
          <w:lang w:eastAsia="ja-JP"/>
        </w:rPr>
        <w:t>日産訓MTP＆TWIセミナー</w:t>
      </w:r>
      <w:r w:rsidRPr="00BB3D6C">
        <w:rPr>
          <w:rFonts w:ascii="メイリオ" w:eastAsia="メイリオ" w:hAnsi="メイリオ" w:cs="メイリオ" w:hint="eastAsia"/>
          <w:sz w:val="30"/>
          <w:szCs w:val="30"/>
          <w:lang w:eastAsia="ja-JP"/>
        </w:rPr>
        <w:t>出席確認票</w:t>
      </w:r>
    </w:p>
    <w:p w:rsidR="00BB3D6C" w:rsidRPr="00BB3D6C" w:rsidRDefault="00BB3D6C" w:rsidP="00BB3D6C">
      <w:pPr>
        <w:rPr>
          <w:rFonts w:ascii="メイリオ" w:eastAsia="メイリオ" w:hAnsi="メイリオ" w:cs="メイリオ"/>
          <w:sz w:val="24"/>
          <w:szCs w:val="24"/>
          <w:lang w:eastAsia="ja-JP"/>
        </w:rPr>
      </w:pPr>
    </w:p>
    <w:p w:rsidR="00BB3D6C" w:rsidRPr="00BB3D6C" w:rsidRDefault="00BB3D6C" w:rsidP="00BB3D6C">
      <w:pPr>
        <w:rPr>
          <w:rFonts w:ascii="メイリオ" w:eastAsia="メイリオ" w:hAnsi="メイリオ" w:cs="メイリオ"/>
          <w:sz w:val="24"/>
          <w:szCs w:val="24"/>
          <w:lang w:eastAsia="ja-JP"/>
        </w:rPr>
      </w:pPr>
      <w:r w:rsidRPr="00BB3D6C">
        <w:rPr>
          <w:rFonts w:ascii="メイリオ" w:eastAsia="メイリオ" w:hAnsi="メイリオ" w:cs="メイリオ" w:hint="eastAsia"/>
          <w:sz w:val="24"/>
          <w:szCs w:val="24"/>
          <w:lang w:eastAsia="ja-JP"/>
        </w:rPr>
        <w:t>※　下記の必要事項をご記入ください。</w:t>
      </w:r>
    </w:p>
    <w:p w:rsidR="005D2C19" w:rsidRDefault="005D2C19" w:rsidP="005D2C19">
      <w:pPr>
        <w:rPr>
          <w:rFonts w:ascii="メイリオ" w:hAnsi="メイリオ" w:cs="メイリオ"/>
          <w:sz w:val="24"/>
          <w:szCs w:val="24"/>
        </w:rPr>
      </w:pPr>
      <w:r w:rsidRPr="005D2C19">
        <w:rPr>
          <w:rFonts w:ascii="メイリオ" w:eastAsia="メイリオ" w:hAnsi="メイリオ" w:cs="メイリオ" w:hint="eastAsia"/>
          <w:sz w:val="24"/>
          <w:szCs w:val="24"/>
        </w:rPr>
        <w:t>会社名：</w:t>
      </w:r>
    </w:p>
    <w:p w:rsidR="005D2C19" w:rsidRPr="005D2C19" w:rsidRDefault="005D2C19" w:rsidP="005D2C19">
      <w:pPr>
        <w:rPr>
          <w:rFonts w:ascii="メイリオ" w:hAnsi="メイリオ" w:cs="メイリオ"/>
          <w:sz w:val="24"/>
          <w:szCs w:val="24"/>
        </w:rPr>
      </w:pPr>
    </w:p>
    <w:p w:rsidR="005D2C19" w:rsidRDefault="005D2C19" w:rsidP="005D2C19">
      <w:pPr>
        <w:rPr>
          <w:rFonts w:ascii="メイリオ" w:hAnsi="メイリオ" w:cs="メイリオ"/>
          <w:sz w:val="24"/>
          <w:szCs w:val="24"/>
        </w:rPr>
      </w:pPr>
      <w:r w:rsidRPr="005D2C19">
        <w:rPr>
          <w:rFonts w:ascii="メイリオ" w:eastAsia="メイリオ" w:hAnsi="メイリオ" w:cs="メイリオ" w:hint="eastAsia"/>
          <w:sz w:val="24"/>
          <w:szCs w:val="24"/>
        </w:rPr>
        <w:t>氏名：</w:t>
      </w:r>
    </w:p>
    <w:p w:rsidR="005D2C19" w:rsidRPr="005D2C19" w:rsidRDefault="005D2C19" w:rsidP="005D2C19">
      <w:pPr>
        <w:rPr>
          <w:rFonts w:ascii="メイリオ" w:hAnsi="メイリオ" w:cs="メイリオ"/>
          <w:sz w:val="24"/>
          <w:szCs w:val="24"/>
        </w:rPr>
      </w:pPr>
    </w:p>
    <w:p w:rsidR="005D2C19" w:rsidRDefault="005D2C19" w:rsidP="005D2C19">
      <w:pPr>
        <w:rPr>
          <w:rFonts w:ascii="メイリオ" w:hAnsi="メイリオ" w:cs="メイリオ"/>
          <w:sz w:val="24"/>
          <w:szCs w:val="24"/>
        </w:rPr>
      </w:pPr>
      <w:r w:rsidRPr="005D2C19">
        <w:rPr>
          <w:rFonts w:ascii="メイリオ" w:eastAsia="メイリオ" w:hAnsi="メイリオ" w:cs="メイリオ" w:hint="eastAsia"/>
          <w:sz w:val="24"/>
          <w:szCs w:val="24"/>
        </w:rPr>
        <w:t>職位：</w:t>
      </w:r>
    </w:p>
    <w:p w:rsidR="005D2C19" w:rsidRPr="005D2C19" w:rsidRDefault="005D2C19" w:rsidP="005D2C19">
      <w:pPr>
        <w:rPr>
          <w:rFonts w:ascii="メイリオ" w:hAnsi="メイリオ" w:cs="メイリオ"/>
          <w:sz w:val="24"/>
          <w:szCs w:val="24"/>
        </w:rPr>
      </w:pPr>
    </w:p>
    <w:p w:rsidR="005D2C19" w:rsidRDefault="005D2C19" w:rsidP="005D2C19">
      <w:pPr>
        <w:rPr>
          <w:rFonts w:ascii="メイリオ" w:hAnsi="メイリオ" w:cs="メイリオ"/>
          <w:sz w:val="24"/>
          <w:szCs w:val="24"/>
        </w:rPr>
      </w:pPr>
      <w:r w:rsidRPr="005D2C19">
        <w:rPr>
          <w:rFonts w:ascii="メイリオ" w:eastAsia="メイリオ" w:hAnsi="メイリオ" w:cs="メイリオ" w:hint="eastAsia"/>
          <w:sz w:val="24"/>
          <w:szCs w:val="24"/>
        </w:rPr>
        <w:t>電話番号：</w:t>
      </w:r>
    </w:p>
    <w:p w:rsidR="005D2C19" w:rsidRPr="005D2C19" w:rsidRDefault="005D2C19" w:rsidP="005D2C19">
      <w:pPr>
        <w:rPr>
          <w:rFonts w:ascii="メイリオ" w:hAnsi="メイリオ" w:cs="メイリオ"/>
          <w:sz w:val="24"/>
          <w:szCs w:val="24"/>
        </w:rPr>
      </w:pPr>
    </w:p>
    <w:p w:rsidR="00BB3D6C" w:rsidRDefault="005D2C19" w:rsidP="005D2C19">
      <w:pPr>
        <w:rPr>
          <w:rFonts w:ascii="メイリオ" w:hAnsi="メイリオ" w:cs="メイリオ"/>
          <w:sz w:val="24"/>
          <w:szCs w:val="24"/>
          <w:lang w:eastAsia="ja-JP"/>
        </w:rPr>
      </w:pPr>
      <w:r w:rsidRPr="005D2C19">
        <w:rPr>
          <w:rFonts w:ascii="メイリオ" w:eastAsia="メイリオ" w:hAnsi="メイリオ" w:cs="メイリオ" w:hint="eastAsia"/>
          <w:sz w:val="24"/>
          <w:szCs w:val="24"/>
          <w:lang w:eastAsia="ja-JP"/>
        </w:rPr>
        <w:t>eメールアドレス：</w:t>
      </w:r>
    </w:p>
    <w:p w:rsidR="005D2C19" w:rsidRPr="005D2C19" w:rsidRDefault="005D2C19" w:rsidP="005D2C19">
      <w:pPr>
        <w:rPr>
          <w:rFonts w:ascii="メイリオ" w:hAnsi="メイリオ" w:cs="メイリオ"/>
          <w:sz w:val="24"/>
          <w:szCs w:val="24"/>
          <w:lang w:eastAsia="ja-JP"/>
        </w:rPr>
      </w:pPr>
    </w:p>
    <w:p w:rsidR="005D2C19" w:rsidRDefault="005D2C19" w:rsidP="00B225D6">
      <w:pPr>
        <w:spacing w:line="400" w:lineRule="exact"/>
        <w:jc w:val="left"/>
        <w:rPr>
          <w:rFonts w:ascii="メイリオ" w:hAnsi="メイリオ" w:cs="メイリオ"/>
          <w:sz w:val="24"/>
          <w:szCs w:val="24"/>
          <w:lang w:eastAsia="ja-JP"/>
        </w:rPr>
      </w:pPr>
      <w:r w:rsidRPr="005D2C19">
        <w:rPr>
          <w:rFonts w:ascii="メイリオ" w:eastAsia="メイリオ" w:hAnsi="メイリオ" w:cs="メイリオ" w:hint="eastAsia"/>
          <w:sz w:val="24"/>
          <w:szCs w:val="24"/>
          <w:lang w:eastAsia="ja-JP"/>
        </w:rPr>
        <w:t>■開催する｢日産訓</w:t>
      </w:r>
      <w:r w:rsidRPr="005D2C19">
        <w:rPr>
          <w:rFonts w:ascii="メイリオ" w:eastAsia="メイリオ" w:hAnsi="メイリオ" w:cs="メイリオ"/>
          <w:sz w:val="24"/>
          <w:szCs w:val="24"/>
          <w:lang w:eastAsia="ja-JP"/>
        </w:rPr>
        <w:t>MTP&amp;TWI</w:t>
      </w:r>
      <w:r w:rsidRPr="005D2C19">
        <w:rPr>
          <w:rFonts w:ascii="メイリオ" w:eastAsia="メイリオ" w:hAnsi="メイリオ" w:cs="メイリオ" w:hint="eastAsia"/>
          <w:sz w:val="24"/>
          <w:szCs w:val="24"/>
          <w:lang w:eastAsia="ja-JP"/>
        </w:rPr>
        <w:t>セミナー｣の内容について、ご自由にコメントしてください。</w:t>
      </w:r>
    </w:p>
    <w:p w:rsidR="005D2C19" w:rsidRDefault="005D2C19" w:rsidP="005D2C19">
      <w:pPr>
        <w:spacing w:line="400" w:lineRule="exact"/>
        <w:ind w:firstLine="225"/>
        <w:jc w:val="left"/>
        <w:rPr>
          <w:rFonts w:ascii="メイリオ" w:hAnsi="メイリオ" w:cs="メイリオ"/>
          <w:sz w:val="24"/>
          <w:szCs w:val="24"/>
          <w:lang w:eastAsia="ja-JP"/>
        </w:rPr>
      </w:pPr>
    </w:p>
    <w:p w:rsidR="005D2C19" w:rsidRDefault="005D2C19" w:rsidP="005D2C19">
      <w:pPr>
        <w:spacing w:line="400" w:lineRule="exact"/>
        <w:ind w:firstLine="225"/>
        <w:jc w:val="left"/>
        <w:rPr>
          <w:rFonts w:ascii="メイリオ" w:hAnsi="メイリオ" w:cs="メイリオ"/>
          <w:sz w:val="24"/>
          <w:szCs w:val="24"/>
          <w:lang w:eastAsia="ja-JP"/>
        </w:rPr>
      </w:pPr>
    </w:p>
    <w:p w:rsidR="005D2C19" w:rsidRDefault="005D2C19" w:rsidP="005D2C19">
      <w:pPr>
        <w:spacing w:line="400" w:lineRule="exact"/>
        <w:ind w:firstLine="225"/>
        <w:jc w:val="left"/>
        <w:rPr>
          <w:rFonts w:ascii="メイリオ" w:hAnsi="メイリオ" w:cs="メイリオ"/>
          <w:sz w:val="24"/>
          <w:szCs w:val="24"/>
          <w:lang w:eastAsia="ja-JP"/>
        </w:rPr>
      </w:pPr>
    </w:p>
    <w:p w:rsidR="005D2C19" w:rsidRDefault="005D2C19" w:rsidP="005D2C19">
      <w:pPr>
        <w:spacing w:line="400" w:lineRule="exact"/>
        <w:ind w:firstLine="225"/>
        <w:jc w:val="left"/>
        <w:rPr>
          <w:rFonts w:ascii="メイリオ" w:hAnsi="メイリオ" w:cs="メイリオ"/>
          <w:sz w:val="24"/>
          <w:szCs w:val="24"/>
          <w:lang w:eastAsia="ja-JP"/>
        </w:rPr>
      </w:pPr>
    </w:p>
    <w:p w:rsidR="005D2C19" w:rsidRDefault="005D2C19" w:rsidP="005D2C19">
      <w:pPr>
        <w:spacing w:line="400" w:lineRule="exact"/>
        <w:ind w:firstLine="225"/>
        <w:jc w:val="left"/>
        <w:rPr>
          <w:rFonts w:ascii="メイリオ" w:hAnsi="メイリオ" w:cs="メイリオ"/>
          <w:sz w:val="24"/>
          <w:szCs w:val="24"/>
          <w:lang w:eastAsia="ja-JP"/>
        </w:rPr>
      </w:pPr>
    </w:p>
    <w:p w:rsidR="005D2C19" w:rsidRDefault="005D2C19" w:rsidP="005D2C19">
      <w:pPr>
        <w:spacing w:line="400" w:lineRule="exact"/>
        <w:ind w:firstLine="225"/>
        <w:jc w:val="left"/>
        <w:rPr>
          <w:rFonts w:ascii="メイリオ" w:hAnsi="メイリオ" w:cs="メイリオ"/>
          <w:sz w:val="24"/>
          <w:szCs w:val="24"/>
          <w:lang w:eastAsia="ja-JP"/>
        </w:rPr>
      </w:pPr>
    </w:p>
    <w:p w:rsidR="005D2C19" w:rsidRDefault="005D2C19" w:rsidP="005D2C19">
      <w:pPr>
        <w:spacing w:line="400" w:lineRule="exact"/>
        <w:ind w:firstLine="225"/>
        <w:jc w:val="left"/>
        <w:rPr>
          <w:rFonts w:ascii="メイリオ" w:hAnsi="メイリオ" w:cs="メイリオ"/>
          <w:sz w:val="24"/>
          <w:szCs w:val="24"/>
          <w:lang w:eastAsia="ja-JP"/>
        </w:rPr>
      </w:pPr>
    </w:p>
    <w:p w:rsidR="005D2C19" w:rsidRPr="005D2C19" w:rsidRDefault="005D2C19" w:rsidP="005D2C19">
      <w:pPr>
        <w:spacing w:line="400" w:lineRule="exact"/>
        <w:ind w:firstLine="225"/>
        <w:jc w:val="left"/>
        <w:rPr>
          <w:rFonts w:ascii="メイリオ" w:hAnsi="メイリオ" w:cs="メイリオ"/>
          <w:sz w:val="24"/>
          <w:szCs w:val="24"/>
          <w:lang w:eastAsia="ja-JP"/>
        </w:rPr>
      </w:pPr>
    </w:p>
    <w:p w:rsidR="000D1329" w:rsidRPr="00BB3D6C" w:rsidRDefault="005D2C19" w:rsidP="005D2C19">
      <w:pPr>
        <w:spacing w:line="400" w:lineRule="exact"/>
        <w:ind w:firstLine="225"/>
        <w:jc w:val="left"/>
        <w:rPr>
          <w:rFonts w:ascii="メイリオ" w:eastAsia="メイリオ" w:hAnsi="メイリオ" w:cs="メイリオ"/>
          <w:sz w:val="24"/>
          <w:szCs w:val="24"/>
        </w:rPr>
      </w:pPr>
      <w:r w:rsidRPr="005D2C19">
        <w:rPr>
          <w:rFonts w:ascii="メイリオ" w:eastAsia="メイリオ" w:hAnsi="メイリオ" w:cs="メイリオ" w:hint="eastAsia"/>
          <w:sz w:val="24"/>
          <w:szCs w:val="24"/>
        </w:rPr>
        <w:t>当該「日産訓MTP&amp;TWIセミナー出席確認票」をplltdl@163.comにご送付くださいますようお願い申し上げます。</w:t>
      </w:r>
    </w:p>
    <w:sectPr w:rsidR="000D1329" w:rsidRPr="00BB3D6C" w:rsidSect="007E748D">
      <w:pgSz w:w="11906" w:h="16838"/>
      <w:pgMar w:top="1247" w:right="849" w:bottom="709"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64D" w:rsidRDefault="00EE064D" w:rsidP="00027C33">
      <w:r>
        <w:separator/>
      </w:r>
    </w:p>
  </w:endnote>
  <w:endnote w:type="continuationSeparator" w:id="0">
    <w:p w:rsidR="00EE064D" w:rsidRDefault="00EE064D" w:rsidP="0002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icrosoft YaHei">
    <w:altName w:val="Times New Roman"/>
    <w:panose1 w:val="020B0503020204020204"/>
    <w:charset w:val="86"/>
    <w:family w:val="swiss"/>
    <w:pitch w:val="variable"/>
    <w:sig w:usb0="80000287" w:usb1="280F3C52" w:usb2="00000016" w:usb3="00000000" w:csb0="0004001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64D" w:rsidRDefault="00EE064D" w:rsidP="00027C33">
      <w:r>
        <w:separator/>
      </w:r>
    </w:p>
  </w:footnote>
  <w:footnote w:type="continuationSeparator" w:id="0">
    <w:p w:rsidR="00EE064D" w:rsidRDefault="00EE064D" w:rsidP="00027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6A58"/>
    <w:multiLevelType w:val="hybridMultilevel"/>
    <w:tmpl w:val="1812B2F8"/>
    <w:lvl w:ilvl="0" w:tplc="9F18D17C">
      <w:start w:val="1"/>
      <w:numFmt w:val="decimalFullWidth"/>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6E517F"/>
    <w:multiLevelType w:val="hybridMultilevel"/>
    <w:tmpl w:val="153CF8D6"/>
    <w:lvl w:ilvl="0" w:tplc="F4783058">
      <w:start w:val="1"/>
      <w:numFmt w:val="decimalFullWidth"/>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A74517"/>
    <w:multiLevelType w:val="singleLevel"/>
    <w:tmpl w:val="56A74517"/>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88"/>
    <w:rsid w:val="000007CA"/>
    <w:rsid w:val="0000457F"/>
    <w:rsid w:val="00027C33"/>
    <w:rsid w:val="00051F0D"/>
    <w:rsid w:val="00052338"/>
    <w:rsid w:val="00060429"/>
    <w:rsid w:val="00062D3B"/>
    <w:rsid w:val="00072FF3"/>
    <w:rsid w:val="000A4B04"/>
    <w:rsid w:val="000D1329"/>
    <w:rsid w:val="000F2264"/>
    <w:rsid w:val="00104182"/>
    <w:rsid w:val="00161FEC"/>
    <w:rsid w:val="00176570"/>
    <w:rsid w:val="00191758"/>
    <w:rsid w:val="0024523C"/>
    <w:rsid w:val="00270529"/>
    <w:rsid w:val="002E4E1A"/>
    <w:rsid w:val="002F4B17"/>
    <w:rsid w:val="00320387"/>
    <w:rsid w:val="00341788"/>
    <w:rsid w:val="0038398A"/>
    <w:rsid w:val="003E5842"/>
    <w:rsid w:val="004301D1"/>
    <w:rsid w:val="004609B1"/>
    <w:rsid w:val="004737CB"/>
    <w:rsid w:val="004858A0"/>
    <w:rsid w:val="00493CEE"/>
    <w:rsid w:val="004943C0"/>
    <w:rsid w:val="004A5368"/>
    <w:rsid w:val="004B3B0A"/>
    <w:rsid w:val="00537B71"/>
    <w:rsid w:val="005D2C19"/>
    <w:rsid w:val="005D2C4F"/>
    <w:rsid w:val="006427F7"/>
    <w:rsid w:val="006E20C6"/>
    <w:rsid w:val="006E7D8A"/>
    <w:rsid w:val="0070792C"/>
    <w:rsid w:val="00713FFC"/>
    <w:rsid w:val="00726E8B"/>
    <w:rsid w:val="00735DBE"/>
    <w:rsid w:val="0074487A"/>
    <w:rsid w:val="007C3539"/>
    <w:rsid w:val="007E748D"/>
    <w:rsid w:val="007F28DA"/>
    <w:rsid w:val="007F5B3D"/>
    <w:rsid w:val="00816D87"/>
    <w:rsid w:val="00885340"/>
    <w:rsid w:val="00885669"/>
    <w:rsid w:val="00893817"/>
    <w:rsid w:val="00A26CCB"/>
    <w:rsid w:val="00A53708"/>
    <w:rsid w:val="00A766AC"/>
    <w:rsid w:val="00AD1BD0"/>
    <w:rsid w:val="00AD3A89"/>
    <w:rsid w:val="00AD69DD"/>
    <w:rsid w:val="00AE536C"/>
    <w:rsid w:val="00B02453"/>
    <w:rsid w:val="00B05BD5"/>
    <w:rsid w:val="00B225D6"/>
    <w:rsid w:val="00B70BC5"/>
    <w:rsid w:val="00B76D1D"/>
    <w:rsid w:val="00BB090A"/>
    <w:rsid w:val="00BB3D6C"/>
    <w:rsid w:val="00BD02CA"/>
    <w:rsid w:val="00BD2AD2"/>
    <w:rsid w:val="00BD3D89"/>
    <w:rsid w:val="00C26A31"/>
    <w:rsid w:val="00C36A8A"/>
    <w:rsid w:val="00C76645"/>
    <w:rsid w:val="00CB3F06"/>
    <w:rsid w:val="00CB679C"/>
    <w:rsid w:val="00CE5DDE"/>
    <w:rsid w:val="00CF067E"/>
    <w:rsid w:val="00D1305A"/>
    <w:rsid w:val="00D23766"/>
    <w:rsid w:val="00D24CD3"/>
    <w:rsid w:val="00D40B57"/>
    <w:rsid w:val="00DB7190"/>
    <w:rsid w:val="00DD5CDE"/>
    <w:rsid w:val="00DF027D"/>
    <w:rsid w:val="00E37DCD"/>
    <w:rsid w:val="00E43B3D"/>
    <w:rsid w:val="00E75C67"/>
    <w:rsid w:val="00EC4C98"/>
    <w:rsid w:val="00EE064D"/>
    <w:rsid w:val="00EE3734"/>
    <w:rsid w:val="00F45E37"/>
    <w:rsid w:val="00F45F49"/>
    <w:rsid w:val="00F64535"/>
    <w:rsid w:val="00F70ADF"/>
    <w:rsid w:val="00FC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301D1"/>
    <w:rPr>
      <w:rFonts w:eastAsia="ＭＳ 明朝"/>
      <w:lang w:eastAsia="ja-JP"/>
    </w:rPr>
  </w:style>
  <w:style w:type="character" w:customStyle="1" w:styleId="a4">
    <w:name w:val="挨拶文 (文字)"/>
    <w:basedOn w:val="a0"/>
    <w:link w:val="a3"/>
    <w:uiPriority w:val="99"/>
    <w:rsid w:val="004301D1"/>
    <w:rPr>
      <w:rFonts w:eastAsia="ＭＳ 明朝"/>
      <w:lang w:eastAsia="ja-JP"/>
    </w:rPr>
  </w:style>
  <w:style w:type="paragraph" w:styleId="a5">
    <w:name w:val="Closing"/>
    <w:basedOn w:val="a"/>
    <w:link w:val="a6"/>
    <w:uiPriority w:val="99"/>
    <w:unhideWhenUsed/>
    <w:rsid w:val="004301D1"/>
    <w:pPr>
      <w:ind w:leftChars="2100" w:left="100"/>
    </w:pPr>
    <w:rPr>
      <w:rFonts w:eastAsia="ＭＳ 明朝"/>
      <w:lang w:eastAsia="ja-JP"/>
    </w:rPr>
  </w:style>
  <w:style w:type="character" w:customStyle="1" w:styleId="a6">
    <w:name w:val="結語 (文字)"/>
    <w:basedOn w:val="a0"/>
    <w:link w:val="a5"/>
    <w:uiPriority w:val="99"/>
    <w:rsid w:val="004301D1"/>
    <w:rPr>
      <w:rFonts w:eastAsia="ＭＳ 明朝"/>
      <w:lang w:eastAsia="ja-JP"/>
    </w:rPr>
  </w:style>
  <w:style w:type="paragraph" w:styleId="a7">
    <w:name w:val="header"/>
    <w:basedOn w:val="a"/>
    <w:link w:val="a8"/>
    <w:uiPriority w:val="99"/>
    <w:unhideWhenUsed/>
    <w:rsid w:val="00027C33"/>
    <w:pPr>
      <w:pBdr>
        <w:bottom w:val="single" w:sz="6" w:space="1" w:color="auto"/>
      </w:pBdr>
      <w:tabs>
        <w:tab w:val="center" w:pos="4153"/>
        <w:tab w:val="right" w:pos="8306"/>
      </w:tabs>
      <w:snapToGrid w:val="0"/>
      <w:jc w:val="center"/>
    </w:pPr>
    <w:rPr>
      <w:sz w:val="18"/>
      <w:szCs w:val="18"/>
    </w:rPr>
  </w:style>
  <w:style w:type="character" w:customStyle="1" w:styleId="a8">
    <w:name w:val="ヘッダー (文字)"/>
    <w:basedOn w:val="a0"/>
    <w:link w:val="a7"/>
    <w:uiPriority w:val="99"/>
    <w:rsid w:val="00027C33"/>
    <w:rPr>
      <w:sz w:val="18"/>
      <w:szCs w:val="18"/>
    </w:rPr>
  </w:style>
  <w:style w:type="paragraph" w:styleId="a9">
    <w:name w:val="footer"/>
    <w:basedOn w:val="a"/>
    <w:link w:val="aa"/>
    <w:uiPriority w:val="99"/>
    <w:unhideWhenUsed/>
    <w:rsid w:val="00027C33"/>
    <w:pPr>
      <w:tabs>
        <w:tab w:val="center" w:pos="4153"/>
        <w:tab w:val="right" w:pos="8306"/>
      </w:tabs>
      <w:snapToGrid w:val="0"/>
      <w:jc w:val="left"/>
    </w:pPr>
    <w:rPr>
      <w:sz w:val="18"/>
      <w:szCs w:val="18"/>
    </w:rPr>
  </w:style>
  <w:style w:type="character" w:customStyle="1" w:styleId="aa">
    <w:name w:val="フッター (文字)"/>
    <w:basedOn w:val="a0"/>
    <w:link w:val="a9"/>
    <w:uiPriority w:val="99"/>
    <w:rsid w:val="00027C33"/>
    <w:rPr>
      <w:sz w:val="18"/>
      <w:szCs w:val="18"/>
    </w:rPr>
  </w:style>
  <w:style w:type="paragraph" w:styleId="ab">
    <w:name w:val="List Paragraph"/>
    <w:basedOn w:val="a"/>
    <w:uiPriority w:val="34"/>
    <w:qFormat/>
    <w:rsid w:val="00027C33"/>
    <w:pPr>
      <w:ind w:firstLineChars="200" w:firstLine="420"/>
    </w:pPr>
  </w:style>
  <w:style w:type="character" w:styleId="ac">
    <w:name w:val="Hyperlink"/>
    <w:basedOn w:val="a0"/>
    <w:uiPriority w:val="99"/>
    <w:unhideWhenUsed/>
    <w:rsid w:val="00885669"/>
    <w:rPr>
      <w:color w:val="0000FF" w:themeColor="hyperlink"/>
      <w:u w:val="single"/>
    </w:rPr>
  </w:style>
  <w:style w:type="character" w:customStyle="1" w:styleId="c-gap-right-small2">
    <w:name w:val="c-gap-right-small2"/>
    <w:basedOn w:val="a0"/>
    <w:rsid w:val="0000457F"/>
  </w:style>
  <w:style w:type="paragraph" w:customStyle="1" w:styleId="Style2">
    <w:name w:val="_Style 2"/>
    <w:basedOn w:val="a"/>
    <w:uiPriority w:val="34"/>
    <w:qFormat/>
    <w:rsid w:val="007E748D"/>
    <w:pPr>
      <w:ind w:firstLineChars="200" w:firstLine="420"/>
    </w:pPr>
    <w:rPr>
      <w:rFonts w:ascii="Times New Roman" w:eastAsia="SimSun" w:hAnsi="Times New Roman" w:cs="Times New Roman"/>
      <w:szCs w:val="20"/>
    </w:rPr>
  </w:style>
  <w:style w:type="table" w:styleId="ad">
    <w:name w:val="Table Grid"/>
    <w:basedOn w:val="a1"/>
    <w:uiPriority w:val="59"/>
    <w:unhideWhenUsed/>
    <w:rsid w:val="00C76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301D1"/>
    <w:rPr>
      <w:rFonts w:eastAsia="ＭＳ 明朝"/>
      <w:lang w:eastAsia="ja-JP"/>
    </w:rPr>
  </w:style>
  <w:style w:type="character" w:customStyle="1" w:styleId="a4">
    <w:name w:val="挨拶文 (文字)"/>
    <w:basedOn w:val="a0"/>
    <w:link w:val="a3"/>
    <w:uiPriority w:val="99"/>
    <w:rsid w:val="004301D1"/>
    <w:rPr>
      <w:rFonts w:eastAsia="ＭＳ 明朝"/>
      <w:lang w:eastAsia="ja-JP"/>
    </w:rPr>
  </w:style>
  <w:style w:type="paragraph" w:styleId="a5">
    <w:name w:val="Closing"/>
    <w:basedOn w:val="a"/>
    <w:link w:val="a6"/>
    <w:uiPriority w:val="99"/>
    <w:unhideWhenUsed/>
    <w:rsid w:val="004301D1"/>
    <w:pPr>
      <w:ind w:leftChars="2100" w:left="100"/>
    </w:pPr>
    <w:rPr>
      <w:rFonts w:eastAsia="ＭＳ 明朝"/>
      <w:lang w:eastAsia="ja-JP"/>
    </w:rPr>
  </w:style>
  <w:style w:type="character" w:customStyle="1" w:styleId="a6">
    <w:name w:val="結語 (文字)"/>
    <w:basedOn w:val="a0"/>
    <w:link w:val="a5"/>
    <w:uiPriority w:val="99"/>
    <w:rsid w:val="004301D1"/>
    <w:rPr>
      <w:rFonts w:eastAsia="ＭＳ 明朝"/>
      <w:lang w:eastAsia="ja-JP"/>
    </w:rPr>
  </w:style>
  <w:style w:type="paragraph" w:styleId="a7">
    <w:name w:val="header"/>
    <w:basedOn w:val="a"/>
    <w:link w:val="a8"/>
    <w:uiPriority w:val="99"/>
    <w:unhideWhenUsed/>
    <w:rsid w:val="00027C33"/>
    <w:pPr>
      <w:pBdr>
        <w:bottom w:val="single" w:sz="6" w:space="1" w:color="auto"/>
      </w:pBdr>
      <w:tabs>
        <w:tab w:val="center" w:pos="4153"/>
        <w:tab w:val="right" w:pos="8306"/>
      </w:tabs>
      <w:snapToGrid w:val="0"/>
      <w:jc w:val="center"/>
    </w:pPr>
    <w:rPr>
      <w:sz w:val="18"/>
      <w:szCs w:val="18"/>
    </w:rPr>
  </w:style>
  <w:style w:type="character" w:customStyle="1" w:styleId="a8">
    <w:name w:val="ヘッダー (文字)"/>
    <w:basedOn w:val="a0"/>
    <w:link w:val="a7"/>
    <w:uiPriority w:val="99"/>
    <w:rsid w:val="00027C33"/>
    <w:rPr>
      <w:sz w:val="18"/>
      <w:szCs w:val="18"/>
    </w:rPr>
  </w:style>
  <w:style w:type="paragraph" w:styleId="a9">
    <w:name w:val="footer"/>
    <w:basedOn w:val="a"/>
    <w:link w:val="aa"/>
    <w:uiPriority w:val="99"/>
    <w:unhideWhenUsed/>
    <w:rsid w:val="00027C33"/>
    <w:pPr>
      <w:tabs>
        <w:tab w:val="center" w:pos="4153"/>
        <w:tab w:val="right" w:pos="8306"/>
      </w:tabs>
      <w:snapToGrid w:val="0"/>
      <w:jc w:val="left"/>
    </w:pPr>
    <w:rPr>
      <w:sz w:val="18"/>
      <w:szCs w:val="18"/>
    </w:rPr>
  </w:style>
  <w:style w:type="character" w:customStyle="1" w:styleId="aa">
    <w:name w:val="フッター (文字)"/>
    <w:basedOn w:val="a0"/>
    <w:link w:val="a9"/>
    <w:uiPriority w:val="99"/>
    <w:rsid w:val="00027C33"/>
    <w:rPr>
      <w:sz w:val="18"/>
      <w:szCs w:val="18"/>
    </w:rPr>
  </w:style>
  <w:style w:type="paragraph" w:styleId="ab">
    <w:name w:val="List Paragraph"/>
    <w:basedOn w:val="a"/>
    <w:uiPriority w:val="34"/>
    <w:qFormat/>
    <w:rsid w:val="00027C33"/>
    <w:pPr>
      <w:ind w:firstLineChars="200" w:firstLine="420"/>
    </w:pPr>
  </w:style>
  <w:style w:type="character" w:styleId="ac">
    <w:name w:val="Hyperlink"/>
    <w:basedOn w:val="a0"/>
    <w:uiPriority w:val="99"/>
    <w:unhideWhenUsed/>
    <w:rsid w:val="00885669"/>
    <w:rPr>
      <w:color w:val="0000FF" w:themeColor="hyperlink"/>
      <w:u w:val="single"/>
    </w:rPr>
  </w:style>
  <w:style w:type="character" w:customStyle="1" w:styleId="c-gap-right-small2">
    <w:name w:val="c-gap-right-small2"/>
    <w:basedOn w:val="a0"/>
    <w:rsid w:val="0000457F"/>
  </w:style>
  <w:style w:type="paragraph" w:customStyle="1" w:styleId="Style2">
    <w:name w:val="_Style 2"/>
    <w:basedOn w:val="a"/>
    <w:uiPriority w:val="34"/>
    <w:qFormat/>
    <w:rsid w:val="007E748D"/>
    <w:pPr>
      <w:ind w:firstLineChars="200" w:firstLine="420"/>
    </w:pPr>
    <w:rPr>
      <w:rFonts w:ascii="Times New Roman" w:eastAsia="SimSun" w:hAnsi="Times New Roman" w:cs="Times New Roman"/>
      <w:szCs w:val="20"/>
    </w:rPr>
  </w:style>
  <w:style w:type="table" w:styleId="ad">
    <w:name w:val="Table Grid"/>
    <w:basedOn w:val="a1"/>
    <w:uiPriority w:val="59"/>
    <w:unhideWhenUsed/>
    <w:rsid w:val="00C76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2723">
      <w:bodyDiv w:val="1"/>
      <w:marLeft w:val="0"/>
      <w:marRight w:val="0"/>
      <w:marTop w:val="0"/>
      <w:marBottom w:val="0"/>
      <w:divBdr>
        <w:top w:val="none" w:sz="0" w:space="0" w:color="auto"/>
        <w:left w:val="none" w:sz="0" w:space="0" w:color="auto"/>
        <w:bottom w:val="none" w:sz="0" w:space="0" w:color="auto"/>
        <w:right w:val="none" w:sz="0" w:space="0" w:color="auto"/>
      </w:divBdr>
    </w:div>
    <w:div w:id="827012478">
      <w:bodyDiv w:val="1"/>
      <w:marLeft w:val="0"/>
      <w:marRight w:val="0"/>
      <w:marTop w:val="0"/>
      <w:marBottom w:val="0"/>
      <w:divBdr>
        <w:top w:val="none" w:sz="0" w:space="0" w:color="auto"/>
        <w:left w:val="none" w:sz="0" w:space="0" w:color="auto"/>
        <w:bottom w:val="none" w:sz="0" w:space="0" w:color="auto"/>
        <w:right w:val="none" w:sz="0" w:space="0" w:color="auto"/>
      </w:divBdr>
    </w:div>
    <w:div w:id="1325817641">
      <w:bodyDiv w:val="1"/>
      <w:marLeft w:val="0"/>
      <w:marRight w:val="0"/>
      <w:marTop w:val="0"/>
      <w:marBottom w:val="0"/>
      <w:divBdr>
        <w:top w:val="none" w:sz="0" w:space="0" w:color="auto"/>
        <w:left w:val="none" w:sz="0" w:space="0" w:color="auto"/>
        <w:bottom w:val="none" w:sz="0" w:space="0" w:color="auto"/>
        <w:right w:val="none" w:sz="0" w:space="0" w:color="auto"/>
      </w:divBdr>
    </w:div>
    <w:div w:id="1375543616">
      <w:bodyDiv w:val="1"/>
      <w:marLeft w:val="0"/>
      <w:marRight w:val="0"/>
      <w:marTop w:val="0"/>
      <w:marBottom w:val="0"/>
      <w:divBdr>
        <w:top w:val="none" w:sz="0" w:space="0" w:color="auto"/>
        <w:left w:val="none" w:sz="0" w:space="0" w:color="auto"/>
        <w:bottom w:val="none" w:sz="0" w:space="0" w:color="auto"/>
        <w:right w:val="none" w:sz="0" w:space="0" w:color="auto"/>
      </w:divBdr>
    </w:div>
    <w:div w:id="1474715861">
      <w:bodyDiv w:val="1"/>
      <w:marLeft w:val="0"/>
      <w:marRight w:val="0"/>
      <w:marTop w:val="0"/>
      <w:marBottom w:val="0"/>
      <w:divBdr>
        <w:top w:val="none" w:sz="0" w:space="0" w:color="auto"/>
        <w:left w:val="none" w:sz="0" w:space="0" w:color="auto"/>
        <w:bottom w:val="none" w:sz="0" w:space="0" w:color="auto"/>
        <w:right w:val="none" w:sz="0" w:space="0" w:color="auto"/>
      </w:divBdr>
    </w:div>
    <w:div w:id="194067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76-0080-778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176-0080-778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636</Words>
  <Characters>3629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2017-02-07T08:05:00Z</dcterms:created>
  <dcterms:modified xsi:type="dcterms:W3CDTF">2017-02-07T08:05:00Z</dcterms:modified>
</cp:coreProperties>
</file>